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5621" w:rsidRPr="00EC25AD" w:rsidRDefault="00AD5621" w:rsidP="00AD5621">
      <w:pPr>
        <w:spacing w:after="0" w:line="240" w:lineRule="auto"/>
        <w:jc w:val="center"/>
        <w:rPr>
          <w:rFonts w:ascii="Times New Roman" w:hAnsi="Times New Roman"/>
          <w:sz w:val="26"/>
          <w:szCs w:val="26"/>
        </w:rPr>
      </w:pPr>
      <w:r w:rsidRPr="00EC25AD">
        <w:rPr>
          <w:rFonts w:ascii="Times New Roman" w:hAnsi="Times New Roman"/>
          <w:sz w:val="26"/>
          <w:szCs w:val="26"/>
        </w:rPr>
        <w:t>Информация</w:t>
      </w:r>
    </w:p>
    <w:p w:rsidR="00801C2F" w:rsidRPr="00EC25AD" w:rsidRDefault="007665AE" w:rsidP="00984D46">
      <w:pPr>
        <w:spacing w:after="0" w:line="240" w:lineRule="auto"/>
        <w:jc w:val="center"/>
        <w:rPr>
          <w:rFonts w:ascii="Times New Roman" w:hAnsi="Times New Roman"/>
          <w:sz w:val="26"/>
          <w:szCs w:val="26"/>
        </w:rPr>
      </w:pPr>
      <w:r w:rsidRPr="00EC25AD">
        <w:rPr>
          <w:rFonts w:ascii="Times New Roman" w:hAnsi="Times New Roman"/>
          <w:sz w:val="26"/>
          <w:szCs w:val="26"/>
        </w:rPr>
        <w:t>о результатах планов</w:t>
      </w:r>
      <w:r w:rsidR="00541635">
        <w:rPr>
          <w:rFonts w:ascii="Times New Roman" w:hAnsi="Times New Roman"/>
          <w:sz w:val="26"/>
          <w:szCs w:val="26"/>
        </w:rPr>
        <w:t>ых</w:t>
      </w:r>
      <w:r w:rsidRPr="00EC25AD">
        <w:rPr>
          <w:rFonts w:ascii="Times New Roman" w:hAnsi="Times New Roman"/>
          <w:sz w:val="26"/>
          <w:szCs w:val="26"/>
        </w:rPr>
        <w:t xml:space="preserve"> провер</w:t>
      </w:r>
      <w:r w:rsidR="00541635">
        <w:rPr>
          <w:rFonts w:ascii="Times New Roman" w:hAnsi="Times New Roman"/>
          <w:sz w:val="26"/>
          <w:szCs w:val="26"/>
        </w:rPr>
        <w:t>ок</w:t>
      </w:r>
      <w:r w:rsidR="00801C2F" w:rsidRPr="00EC25AD">
        <w:rPr>
          <w:rFonts w:ascii="Times New Roman" w:hAnsi="Times New Roman"/>
          <w:sz w:val="26"/>
          <w:szCs w:val="26"/>
        </w:rPr>
        <w:t>, проведенн</w:t>
      </w:r>
      <w:r w:rsidR="00541635">
        <w:rPr>
          <w:rFonts w:ascii="Times New Roman" w:hAnsi="Times New Roman"/>
          <w:sz w:val="26"/>
          <w:szCs w:val="26"/>
        </w:rPr>
        <w:t>ых</w:t>
      </w:r>
      <w:r w:rsidR="00801C2F" w:rsidRPr="00EC25AD">
        <w:rPr>
          <w:rFonts w:ascii="Times New Roman" w:hAnsi="Times New Roman"/>
          <w:sz w:val="26"/>
          <w:szCs w:val="26"/>
        </w:rPr>
        <w:t xml:space="preserve"> сотрудниками отдела внутреннего контроля и аудита Управления Федерального казначейства по Нижегородской области </w:t>
      </w:r>
    </w:p>
    <w:p w:rsidR="00AD5621" w:rsidRPr="00EC25AD" w:rsidRDefault="00801C2F" w:rsidP="00984D46">
      <w:pPr>
        <w:spacing w:after="0" w:line="240" w:lineRule="auto"/>
        <w:jc w:val="center"/>
        <w:rPr>
          <w:rFonts w:ascii="Times New Roman" w:hAnsi="Times New Roman"/>
          <w:sz w:val="26"/>
          <w:szCs w:val="26"/>
        </w:rPr>
      </w:pPr>
      <w:r w:rsidRPr="00EC25AD">
        <w:rPr>
          <w:rFonts w:ascii="Times New Roman" w:hAnsi="Times New Roman"/>
          <w:sz w:val="26"/>
          <w:szCs w:val="26"/>
        </w:rPr>
        <w:t xml:space="preserve">с </w:t>
      </w:r>
      <w:r w:rsidR="003018BD">
        <w:rPr>
          <w:rFonts w:ascii="Times New Roman" w:hAnsi="Times New Roman"/>
          <w:sz w:val="26"/>
          <w:szCs w:val="26"/>
        </w:rPr>
        <w:t>03</w:t>
      </w:r>
      <w:r w:rsidR="00421F33">
        <w:rPr>
          <w:rFonts w:ascii="Times New Roman" w:hAnsi="Times New Roman"/>
          <w:sz w:val="26"/>
          <w:szCs w:val="26"/>
        </w:rPr>
        <w:t>.</w:t>
      </w:r>
      <w:r w:rsidR="00583150">
        <w:rPr>
          <w:rFonts w:ascii="Times New Roman" w:hAnsi="Times New Roman"/>
          <w:sz w:val="26"/>
          <w:szCs w:val="26"/>
        </w:rPr>
        <w:t>0</w:t>
      </w:r>
      <w:r w:rsidR="003018BD">
        <w:rPr>
          <w:rFonts w:ascii="Times New Roman" w:hAnsi="Times New Roman"/>
          <w:sz w:val="26"/>
          <w:szCs w:val="26"/>
        </w:rPr>
        <w:t>3</w:t>
      </w:r>
      <w:r w:rsidR="002C4F8F" w:rsidRPr="00EC25AD">
        <w:rPr>
          <w:rFonts w:ascii="Times New Roman" w:hAnsi="Times New Roman"/>
          <w:sz w:val="26"/>
          <w:szCs w:val="26"/>
        </w:rPr>
        <w:t>.202</w:t>
      </w:r>
      <w:r w:rsidR="00583150">
        <w:rPr>
          <w:rFonts w:ascii="Times New Roman" w:hAnsi="Times New Roman"/>
          <w:sz w:val="26"/>
          <w:szCs w:val="26"/>
        </w:rPr>
        <w:t>5</w:t>
      </w:r>
      <w:r w:rsidR="002C4F8F" w:rsidRPr="00EC25AD">
        <w:rPr>
          <w:rFonts w:ascii="Times New Roman" w:hAnsi="Times New Roman"/>
          <w:sz w:val="26"/>
          <w:szCs w:val="26"/>
        </w:rPr>
        <w:t xml:space="preserve"> по </w:t>
      </w:r>
      <w:r w:rsidR="00583150">
        <w:rPr>
          <w:rFonts w:ascii="Times New Roman" w:hAnsi="Times New Roman"/>
          <w:sz w:val="26"/>
          <w:szCs w:val="26"/>
        </w:rPr>
        <w:t>2</w:t>
      </w:r>
      <w:r w:rsidR="003018BD">
        <w:rPr>
          <w:rFonts w:ascii="Times New Roman" w:hAnsi="Times New Roman"/>
          <w:sz w:val="26"/>
          <w:szCs w:val="26"/>
        </w:rPr>
        <w:t>1</w:t>
      </w:r>
      <w:r w:rsidR="00421F33">
        <w:rPr>
          <w:rFonts w:ascii="Times New Roman" w:hAnsi="Times New Roman"/>
          <w:sz w:val="26"/>
          <w:szCs w:val="26"/>
        </w:rPr>
        <w:t>.</w:t>
      </w:r>
      <w:r w:rsidR="00583150">
        <w:rPr>
          <w:rFonts w:ascii="Times New Roman" w:hAnsi="Times New Roman"/>
          <w:sz w:val="26"/>
          <w:szCs w:val="26"/>
        </w:rPr>
        <w:t>0</w:t>
      </w:r>
      <w:r w:rsidR="003018BD">
        <w:rPr>
          <w:rFonts w:ascii="Times New Roman" w:hAnsi="Times New Roman"/>
          <w:sz w:val="26"/>
          <w:szCs w:val="26"/>
        </w:rPr>
        <w:t>3</w:t>
      </w:r>
      <w:r w:rsidR="002C4F8F" w:rsidRPr="00EC25AD">
        <w:rPr>
          <w:rFonts w:ascii="Times New Roman" w:hAnsi="Times New Roman"/>
          <w:sz w:val="26"/>
          <w:szCs w:val="26"/>
        </w:rPr>
        <w:t>.202</w:t>
      </w:r>
      <w:r w:rsidR="00583150">
        <w:rPr>
          <w:rFonts w:ascii="Times New Roman" w:hAnsi="Times New Roman"/>
          <w:sz w:val="26"/>
          <w:szCs w:val="26"/>
        </w:rPr>
        <w:t>5</w:t>
      </w:r>
      <w:r w:rsidRPr="00EC25AD">
        <w:rPr>
          <w:rFonts w:ascii="Times New Roman" w:hAnsi="Times New Roman"/>
          <w:sz w:val="26"/>
          <w:szCs w:val="26"/>
        </w:rPr>
        <w:t xml:space="preserve"> </w:t>
      </w:r>
    </w:p>
    <w:p w:rsidR="007665AE" w:rsidRPr="00B62CE2" w:rsidRDefault="007665AE" w:rsidP="007665AE">
      <w:pPr>
        <w:spacing w:after="0" w:line="240" w:lineRule="auto"/>
        <w:ind w:firstLine="709"/>
        <w:jc w:val="center"/>
        <w:rPr>
          <w:rFonts w:ascii="Times New Roman" w:hAnsi="Times New Roman"/>
          <w:color w:val="7030A0"/>
          <w:sz w:val="26"/>
          <w:szCs w:val="26"/>
        </w:rPr>
      </w:pPr>
    </w:p>
    <w:p w:rsidR="00164619" w:rsidRPr="00282BB0" w:rsidRDefault="00BD7F8C" w:rsidP="009E7644">
      <w:pPr>
        <w:pStyle w:val="a3"/>
        <w:spacing w:after="0"/>
        <w:ind w:firstLine="709"/>
        <w:jc w:val="both"/>
        <w:rPr>
          <w:sz w:val="26"/>
          <w:szCs w:val="26"/>
        </w:rPr>
      </w:pPr>
      <w:r w:rsidRPr="00282BB0">
        <w:rPr>
          <w:sz w:val="26"/>
          <w:szCs w:val="26"/>
        </w:rPr>
        <w:t>1.</w:t>
      </w:r>
      <w:r w:rsidR="009E7644" w:rsidRPr="00282BB0">
        <w:rPr>
          <w:sz w:val="26"/>
          <w:szCs w:val="26"/>
        </w:rPr>
        <w:t xml:space="preserve"> </w:t>
      </w:r>
      <w:proofErr w:type="gramStart"/>
      <w:r w:rsidR="007665AE" w:rsidRPr="00282BB0">
        <w:rPr>
          <w:sz w:val="26"/>
          <w:szCs w:val="26"/>
        </w:rPr>
        <w:t xml:space="preserve">На основании </w:t>
      </w:r>
      <w:r w:rsidR="009E7644" w:rsidRPr="00282BB0">
        <w:rPr>
          <w:spacing w:val="-4"/>
          <w:sz w:val="26"/>
          <w:szCs w:val="26"/>
        </w:rPr>
        <w:t>приказ</w:t>
      </w:r>
      <w:r w:rsidR="00583150" w:rsidRPr="00282BB0">
        <w:rPr>
          <w:spacing w:val="-4"/>
          <w:sz w:val="26"/>
          <w:szCs w:val="26"/>
        </w:rPr>
        <w:t>а</w:t>
      </w:r>
      <w:r w:rsidR="009E7644" w:rsidRPr="00282BB0">
        <w:rPr>
          <w:spacing w:val="-4"/>
          <w:sz w:val="26"/>
          <w:szCs w:val="26"/>
        </w:rPr>
        <w:t xml:space="preserve"> Управления Федерального казначейства по Нижегородской области </w:t>
      </w:r>
      <w:r w:rsidR="00446D0F" w:rsidRPr="00282BB0">
        <w:rPr>
          <w:spacing w:val="-4"/>
          <w:sz w:val="26"/>
          <w:szCs w:val="26"/>
        </w:rPr>
        <w:t xml:space="preserve">от </w:t>
      </w:r>
      <w:r w:rsidR="00583150" w:rsidRPr="00282BB0">
        <w:rPr>
          <w:spacing w:val="-4"/>
          <w:sz w:val="26"/>
          <w:szCs w:val="26"/>
        </w:rPr>
        <w:t>1</w:t>
      </w:r>
      <w:r w:rsidR="00282BB0" w:rsidRPr="00282BB0">
        <w:rPr>
          <w:spacing w:val="-4"/>
          <w:sz w:val="26"/>
          <w:szCs w:val="26"/>
        </w:rPr>
        <w:t>1</w:t>
      </w:r>
      <w:r w:rsidR="00421F33" w:rsidRPr="00282BB0">
        <w:rPr>
          <w:sz w:val="26"/>
          <w:szCs w:val="26"/>
        </w:rPr>
        <w:t>.</w:t>
      </w:r>
      <w:r w:rsidR="00583150" w:rsidRPr="00282BB0">
        <w:rPr>
          <w:sz w:val="26"/>
          <w:szCs w:val="26"/>
        </w:rPr>
        <w:t>0</w:t>
      </w:r>
      <w:r w:rsidR="00282BB0" w:rsidRPr="00282BB0">
        <w:rPr>
          <w:sz w:val="26"/>
          <w:szCs w:val="26"/>
        </w:rPr>
        <w:t>2</w:t>
      </w:r>
      <w:r w:rsidR="00EC25AD" w:rsidRPr="00282BB0">
        <w:rPr>
          <w:sz w:val="26"/>
          <w:szCs w:val="26"/>
        </w:rPr>
        <w:t>.202</w:t>
      </w:r>
      <w:r w:rsidR="00583150" w:rsidRPr="00282BB0">
        <w:rPr>
          <w:sz w:val="26"/>
          <w:szCs w:val="26"/>
        </w:rPr>
        <w:t>5</w:t>
      </w:r>
      <w:r w:rsidR="00EC25AD" w:rsidRPr="00282BB0">
        <w:rPr>
          <w:bCs w:val="0"/>
          <w:sz w:val="26"/>
          <w:szCs w:val="26"/>
        </w:rPr>
        <w:t xml:space="preserve"> № </w:t>
      </w:r>
      <w:r w:rsidR="00282BB0" w:rsidRPr="00282BB0">
        <w:rPr>
          <w:bCs w:val="0"/>
          <w:sz w:val="26"/>
          <w:szCs w:val="26"/>
        </w:rPr>
        <w:t>58</w:t>
      </w:r>
      <w:r w:rsidR="00EC25AD" w:rsidRPr="00282BB0">
        <w:rPr>
          <w:bCs w:val="0"/>
          <w:sz w:val="26"/>
          <w:szCs w:val="26"/>
        </w:rPr>
        <w:t xml:space="preserve"> «О</w:t>
      </w:r>
      <w:r w:rsidR="00EC25AD" w:rsidRPr="00282BB0">
        <w:rPr>
          <w:sz w:val="26"/>
          <w:szCs w:val="26"/>
        </w:rPr>
        <w:t xml:space="preserve"> проведении проверки </w:t>
      </w:r>
      <w:r w:rsidR="00EC25AD" w:rsidRPr="00282BB0">
        <w:rPr>
          <w:bCs w:val="0"/>
          <w:sz w:val="26"/>
          <w:szCs w:val="26"/>
        </w:rPr>
        <w:t xml:space="preserve">деятельности </w:t>
      </w:r>
      <w:r w:rsidR="00421F33" w:rsidRPr="00282BB0">
        <w:rPr>
          <w:bCs w:val="0"/>
          <w:sz w:val="26"/>
          <w:szCs w:val="26"/>
        </w:rPr>
        <w:t xml:space="preserve">отдела </w:t>
      </w:r>
      <w:r w:rsidR="00282BB0" w:rsidRPr="00282BB0">
        <w:rPr>
          <w:bCs w:val="0"/>
          <w:sz w:val="26"/>
          <w:szCs w:val="26"/>
        </w:rPr>
        <w:t>№ 49</w:t>
      </w:r>
      <w:r w:rsidR="00421F33" w:rsidRPr="00282BB0">
        <w:rPr>
          <w:bCs w:val="0"/>
          <w:sz w:val="26"/>
          <w:szCs w:val="26"/>
        </w:rPr>
        <w:t xml:space="preserve"> </w:t>
      </w:r>
      <w:r w:rsidR="00EC25AD" w:rsidRPr="00282BB0">
        <w:rPr>
          <w:bCs w:val="0"/>
          <w:sz w:val="26"/>
          <w:szCs w:val="26"/>
        </w:rPr>
        <w:t>Управления Федерального казначейства по Нижегородской области»</w:t>
      </w:r>
      <w:r w:rsidR="00421F33" w:rsidRPr="00282BB0">
        <w:rPr>
          <w:bCs w:val="0"/>
          <w:sz w:val="26"/>
          <w:szCs w:val="26"/>
        </w:rPr>
        <w:t xml:space="preserve"> </w:t>
      </w:r>
      <w:r w:rsidR="00164619" w:rsidRPr="00282BB0">
        <w:rPr>
          <w:bCs w:val="0"/>
          <w:sz w:val="26"/>
          <w:szCs w:val="26"/>
        </w:rPr>
        <w:t>сотрудниками отдела внутреннего контроля и аудита Управления Федерального казначейства по Нижегородской области (далее –</w:t>
      </w:r>
      <w:r w:rsidR="00164619" w:rsidRPr="00282BB0">
        <w:rPr>
          <w:sz w:val="26"/>
          <w:szCs w:val="26"/>
        </w:rPr>
        <w:t xml:space="preserve"> ОВКиА) проведена плановая тематическая </w:t>
      </w:r>
      <w:r w:rsidR="00AB3318" w:rsidRPr="00282BB0">
        <w:rPr>
          <w:sz w:val="26"/>
          <w:szCs w:val="26"/>
        </w:rPr>
        <w:t>к</w:t>
      </w:r>
      <w:r w:rsidR="00583150" w:rsidRPr="00282BB0">
        <w:rPr>
          <w:sz w:val="26"/>
          <w:szCs w:val="26"/>
        </w:rPr>
        <w:t>амеральная</w:t>
      </w:r>
      <w:r w:rsidR="00AB3318" w:rsidRPr="00282BB0">
        <w:rPr>
          <w:sz w:val="26"/>
          <w:szCs w:val="26"/>
        </w:rPr>
        <w:t xml:space="preserve"> </w:t>
      </w:r>
      <w:r w:rsidR="00164619" w:rsidRPr="00282BB0">
        <w:rPr>
          <w:sz w:val="26"/>
          <w:szCs w:val="26"/>
        </w:rPr>
        <w:t xml:space="preserve">проверка деятельности </w:t>
      </w:r>
      <w:r w:rsidR="00612D82" w:rsidRPr="00282BB0">
        <w:rPr>
          <w:spacing w:val="-4"/>
          <w:sz w:val="26"/>
          <w:szCs w:val="26"/>
        </w:rPr>
        <w:t xml:space="preserve">отдела </w:t>
      </w:r>
      <w:r w:rsidR="00583150" w:rsidRPr="00282BB0">
        <w:rPr>
          <w:spacing w:val="-4"/>
          <w:sz w:val="26"/>
          <w:szCs w:val="26"/>
        </w:rPr>
        <w:t xml:space="preserve">№ </w:t>
      </w:r>
      <w:r w:rsidR="00282BB0" w:rsidRPr="00282BB0">
        <w:rPr>
          <w:spacing w:val="-4"/>
          <w:sz w:val="26"/>
          <w:szCs w:val="26"/>
        </w:rPr>
        <w:t>49</w:t>
      </w:r>
      <w:r w:rsidR="009B18EB" w:rsidRPr="00282BB0">
        <w:rPr>
          <w:sz w:val="26"/>
          <w:szCs w:val="26"/>
        </w:rPr>
        <w:t xml:space="preserve"> </w:t>
      </w:r>
      <w:r w:rsidR="00612D82" w:rsidRPr="00282BB0">
        <w:rPr>
          <w:spacing w:val="-4"/>
          <w:sz w:val="26"/>
          <w:szCs w:val="26"/>
        </w:rPr>
        <w:t xml:space="preserve">Управления Федерального казначейства по Нижегородской области </w:t>
      </w:r>
      <w:r w:rsidR="000350ED" w:rsidRPr="00282BB0">
        <w:rPr>
          <w:sz w:val="26"/>
          <w:szCs w:val="26"/>
        </w:rPr>
        <w:t xml:space="preserve">по выполнению </w:t>
      </w:r>
      <w:r w:rsidR="00AB3318" w:rsidRPr="00282BB0">
        <w:rPr>
          <w:sz w:val="26"/>
          <w:szCs w:val="26"/>
        </w:rPr>
        <w:t xml:space="preserve">отдельных </w:t>
      </w:r>
      <w:r w:rsidR="000350ED" w:rsidRPr="00282BB0">
        <w:rPr>
          <w:sz w:val="26"/>
          <w:szCs w:val="26"/>
        </w:rPr>
        <w:t>полномочий</w:t>
      </w:r>
      <w:r w:rsidR="007B590A" w:rsidRPr="00282BB0">
        <w:rPr>
          <w:sz w:val="26"/>
          <w:szCs w:val="26"/>
        </w:rPr>
        <w:t>.</w:t>
      </w:r>
      <w:proofErr w:type="gramEnd"/>
    </w:p>
    <w:p w:rsidR="00795FAA" w:rsidRPr="00B62CE2" w:rsidRDefault="00795FAA" w:rsidP="00795FAA">
      <w:pPr>
        <w:pStyle w:val="a3"/>
        <w:spacing w:after="0"/>
        <w:ind w:firstLine="709"/>
        <w:jc w:val="both"/>
        <w:rPr>
          <w:sz w:val="26"/>
          <w:szCs w:val="26"/>
        </w:rPr>
      </w:pPr>
      <w:r w:rsidRPr="00B62CE2">
        <w:rPr>
          <w:sz w:val="26"/>
          <w:szCs w:val="26"/>
        </w:rPr>
        <w:t>По результатам проверки выявлены отдельные нарушения (недостатки), отраженные в акте проверки от 2</w:t>
      </w:r>
      <w:r w:rsidR="00E56747">
        <w:rPr>
          <w:sz w:val="26"/>
          <w:szCs w:val="26"/>
        </w:rPr>
        <w:t>0</w:t>
      </w:r>
      <w:r w:rsidRPr="00B62CE2">
        <w:rPr>
          <w:sz w:val="26"/>
          <w:szCs w:val="26"/>
        </w:rPr>
        <w:t>.03.2025.</w:t>
      </w:r>
    </w:p>
    <w:p w:rsidR="00B62CE2" w:rsidRPr="00D31359" w:rsidRDefault="00B62CE2" w:rsidP="00B62CE2">
      <w:pPr>
        <w:pStyle w:val="a3"/>
        <w:spacing w:after="0"/>
        <w:ind w:firstLine="709"/>
        <w:jc w:val="both"/>
        <w:rPr>
          <w:sz w:val="26"/>
          <w:szCs w:val="26"/>
        </w:rPr>
      </w:pPr>
      <w:r w:rsidRPr="00D31359">
        <w:rPr>
          <w:sz w:val="26"/>
          <w:szCs w:val="26"/>
        </w:rPr>
        <w:t xml:space="preserve">2. </w:t>
      </w:r>
      <w:proofErr w:type="gramStart"/>
      <w:r w:rsidRPr="00D31359">
        <w:rPr>
          <w:sz w:val="26"/>
          <w:szCs w:val="26"/>
        </w:rPr>
        <w:t xml:space="preserve">На основании </w:t>
      </w:r>
      <w:r w:rsidRPr="00D31359">
        <w:rPr>
          <w:spacing w:val="-4"/>
          <w:sz w:val="26"/>
          <w:szCs w:val="26"/>
        </w:rPr>
        <w:t>приказа Управления Федерального казначейства по Нижегородской области от 1</w:t>
      </w:r>
      <w:r w:rsidR="00D31359" w:rsidRPr="00D31359">
        <w:rPr>
          <w:sz w:val="26"/>
          <w:szCs w:val="26"/>
        </w:rPr>
        <w:t>2</w:t>
      </w:r>
      <w:r w:rsidRPr="00D31359">
        <w:rPr>
          <w:sz w:val="26"/>
          <w:szCs w:val="26"/>
        </w:rPr>
        <w:t>.0</w:t>
      </w:r>
      <w:r w:rsidR="00D31359" w:rsidRPr="00D31359">
        <w:rPr>
          <w:sz w:val="26"/>
          <w:szCs w:val="26"/>
        </w:rPr>
        <w:t>2</w:t>
      </w:r>
      <w:r w:rsidRPr="00D31359">
        <w:rPr>
          <w:sz w:val="26"/>
          <w:szCs w:val="26"/>
        </w:rPr>
        <w:t>.2025</w:t>
      </w:r>
      <w:r w:rsidRPr="00D31359">
        <w:rPr>
          <w:bCs w:val="0"/>
          <w:sz w:val="26"/>
          <w:szCs w:val="26"/>
        </w:rPr>
        <w:t xml:space="preserve"> № </w:t>
      </w:r>
      <w:r w:rsidR="00D31359" w:rsidRPr="00D31359">
        <w:rPr>
          <w:bCs w:val="0"/>
          <w:sz w:val="26"/>
          <w:szCs w:val="26"/>
        </w:rPr>
        <w:t>61</w:t>
      </w:r>
      <w:r w:rsidRPr="00D31359">
        <w:rPr>
          <w:bCs w:val="0"/>
          <w:sz w:val="26"/>
          <w:szCs w:val="26"/>
        </w:rPr>
        <w:t xml:space="preserve"> «О</w:t>
      </w:r>
      <w:r w:rsidRPr="00D31359">
        <w:rPr>
          <w:sz w:val="26"/>
          <w:szCs w:val="26"/>
        </w:rPr>
        <w:t xml:space="preserve"> проведении проверки </w:t>
      </w:r>
      <w:r w:rsidRPr="00D31359">
        <w:rPr>
          <w:bCs w:val="0"/>
          <w:sz w:val="26"/>
          <w:szCs w:val="26"/>
        </w:rPr>
        <w:t xml:space="preserve">деятельности </w:t>
      </w:r>
      <w:r w:rsidR="00D31359" w:rsidRPr="00D31359">
        <w:rPr>
          <w:snapToGrid w:val="0"/>
          <w:sz w:val="26"/>
          <w:szCs w:val="26"/>
        </w:rPr>
        <w:t xml:space="preserve">контрольно-ревизионного отдела в сфере деятельности силовых ведомств и судебной системы </w:t>
      </w:r>
      <w:r w:rsidRPr="00D31359">
        <w:rPr>
          <w:bCs w:val="0"/>
          <w:sz w:val="26"/>
          <w:szCs w:val="26"/>
        </w:rPr>
        <w:t xml:space="preserve">Управления Федерального казначейства по Нижегородской области» сотрудниками </w:t>
      </w:r>
      <w:proofErr w:type="spellStart"/>
      <w:r w:rsidRPr="00D31359">
        <w:rPr>
          <w:sz w:val="26"/>
          <w:szCs w:val="26"/>
        </w:rPr>
        <w:t>ОВКиА</w:t>
      </w:r>
      <w:proofErr w:type="spellEnd"/>
      <w:r w:rsidRPr="00D31359">
        <w:rPr>
          <w:sz w:val="26"/>
          <w:szCs w:val="26"/>
        </w:rPr>
        <w:t xml:space="preserve"> проведена плановая тематическая к</w:t>
      </w:r>
      <w:r w:rsidR="00D31359" w:rsidRPr="00D31359">
        <w:rPr>
          <w:sz w:val="26"/>
          <w:szCs w:val="26"/>
        </w:rPr>
        <w:t>омбинированная</w:t>
      </w:r>
      <w:r w:rsidRPr="00D31359">
        <w:rPr>
          <w:sz w:val="26"/>
          <w:szCs w:val="26"/>
        </w:rPr>
        <w:t xml:space="preserve"> проверка деятельности </w:t>
      </w:r>
      <w:r w:rsidR="00D31359" w:rsidRPr="00D31359">
        <w:rPr>
          <w:snapToGrid w:val="0"/>
          <w:sz w:val="26"/>
          <w:szCs w:val="26"/>
        </w:rPr>
        <w:t xml:space="preserve">контрольно-ревизионного отдела в сфере деятельности силовых ведомств и судебной системы </w:t>
      </w:r>
      <w:r w:rsidR="00D31359" w:rsidRPr="00D31359">
        <w:rPr>
          <w:bCs w:val="0"/>
          <w:sz w:val="26"/>
          <w:szCs w:val="26"/>
        </w:rPr>
        <w:t>Управления Федерального казначейства по Нижегородской области</w:t>
      </w:r>
      <w:r w:rsidR="00D31359" w:rsidRPr="00D31359">
        <w:rPr>
          <w:sz w:val="26"/>
          <w:szCs w:val="26"/>
        </w:rPr>
        <w:t xml:space="preserve"> </w:t>
      </w:r>
      <w:r w:rsidRPr="00D31359">
        <w:rPr>
          <w:sz w:val="26"/>
          <w:szCs w:val="26"/>
        </w:rPr>
        <w:t>по выполнению отдельных полномочий</w:t>
      </w:r>
      <w:proofErr w:type="gramEnd"/>
      <w:r w:rsidR="00731AD2">
        <w:rPr>
          <w:sz w:val="26"/>
          <w:szCs w:val="26"/>
        </w:rPr>
        <w:t xml:space="preserve"> по осуществлению контрольной деятельности</w:t>
      </w:r>
      <w:r w:rsidRPr="00D31359">
        <w:rPr>
          <w:sz w:val="26"/>
          <w:szCs w:val="26"/>
        </w:rPr>
        <w:t>.</w:t>
      </w:r>
    </w:p>
    <w:p w:rsidR="00B62CE2" w:rsidRPr="00B62CE2" w:rsidRDefault="00B62CE2" w:rsidP="00B62CE2">
      <w:pPr>
        <w:pStyle w:val="a3"/>
        <w:spacing w:after="0"/>
        <w:ind w:firstLine="709"/>
        <w:jc w:val="both"/>
        <w:rPr>
          <w:sz w:val="26"/>
          <w:szCs w:val="26"/>
        </w:rPr>
      </w:pPr>
      <w:r w:rsidRPr="00B62CE2">
        <w:rPr>
          <w:sz w:val="26"/>
          <w:szCs w:val="26"/>
        </w:rPr>
        <w:t>По результатам проверки выявлены отдельные нарушения (недостатки), отраженные в акте проверки от 2</w:t>
      </w:r>
      <w:r w:rsidR="00E56747">
        <w:rPr>
          <w:sz w:val="26"/>
          <w:szCs w:val="26"/>
        </w:rPr>
        <w:t>0</w:t>
      </w:r>
      <w:r w:rsidRPr="00B62CE2">
        <w:rPr>
          <w:sz w:val="26"/>
          <w:szCs w:val="26"/>
        </w:rPr>
        <w:t>.03.2025.</w:t>
      </w:r>
    </w:p>
    <w:p w:rsidR="00B62CE2" w:rsidRPr="00090516" w:rsidRDefault="00B62CE2" w:rsidP="00B62CE2">
      <w:pPr>
        <w:pStyle w:val="a3"/>
        <w:spacing w:after="0"/>
        <w:ind w:firstLine="709"/>
        <w:jc w:val="both"/>
        <w:rPr>
          <w:sz w:val="26"/>
          <w:szCs w:val="26"/>
        </w:rPr>
      </w:pPr>
      <w:r w:rsidRPr="00090516">
        <w:rPr>
          <w:sz w:val="26"/>
          <w:szCs w:val="26"/>
        </w:rPr>
        <w:t xml:space="preserve">3. На основании </w:t>
      </w:r>
      <w:r w:rsidRPr="00090516">
        <w:rPr>
          <w:spacing w:val="-4"/>
          <w:sz w:val="26"/>
          <w:szCs w:val="26"/>
        </w:rPr>
        <w:t>приказа Управления Федерального казначейства по Нижегородской области от 1</w:t>
      </w:r>
      <w:r w:rsidR="00090516" w:rsidRPr="00090516">
        <w:rPr>
          <w:spacing w:val="-4"/>
          <w:sz w:val="26"/>
          <w:szCs w:val="26"/>
        </w:rPr>
        <w:t>3</w:t>
      </w:r>
      <w:r w:rsidRPr="00090516">
        <w:rPr>
          <w:sz w:val="26"/>
          <w:szCs w:val="26"/>
        </w:rPr>
        <w:t>.0</w:t>
      </w:r>
      <w:r w:rsidR="00090516" w:rsidRPr="00090516">
        <w:rPr>
          <w:sz w:val="26"/>
          <w:szCs w:val="26"/>
        </w:rPr>
        <w:t>2</w:t>
      </w:r>
      <w:r w:rsidRPr="00090516">
        <w:rPr>
          <w:sz w:val="26"/>
          <w:szCs w:val="26"/>
        </w:rPr>
        <w:t>.2025</w:t>
      </w:r>
      <w:r w:rsidRPr="00090516">
        <w:rPr>
          <w:bCs w:val="0"/>
          <w:sz w:val="26"/>
          <w:szCs w:val="26"/>
        </w:rPr>
        <w:t xml:space="preserve"> № </w:t>
      </w:r>
      <w:r w:rsidR="00090516" w:rsidRPr="00090516">
        <w:rPr>
          <w:bCs w:val="0"/>
          <w:sz w:val="26"/>
          <w:szCs w:val="26"/>
        </w:rPr>
        <w:t>65</w:t>
      </w:r>
      <w:r w:rsidRPr="00090516">
        <w:rPr>
          <w:bCs w:val="0"/>
          <w:sz w:val="26"/>
          <w:szCs w:val="26"/>
        </w:rPr>
        <w:t xml:space="preserve"> «О</w:t>
      </w:r>
      <w:r w:rsidRPr="00090516">
        <w:rPr>
          <w:sz w:val="26"/>
          <w:szCs w:val="26"/>
        </w:rPr>
        <w:t xml:space="preserve"> проведении проверки </w:t>
      </w:r>
      <w:r w:rsidRPr="00090516">
        <w:rPr>
          <w:bCs w:val="0"/>
          <w:sz w:val="26"/>
          <w:szCs w:val="26"/>
        </w:rPr>
        <w:t xml:space="preserve">деятельности отдела </w:t>
      </w:r>
      <w:r w:rsidR="00090516" w:rsidRPr="00090516">
        <w:rPr>
          <w:bCs w:val="0"/>
          <w:sz w:val="26"/>
          <w:szCs w:val="26"/>
        </w:rPr>
        <w:t>№ 50</w:t>
      </w:r>
      <w:r w:rsidRPr="00090516">
        <w:rPr>
          <w:bCs w:val="0"/>
          <w:sz w:val="26"/>
          <w:szCs w:val="26"/>
        </w:rPr>
        <w:t xml:space="preserve"> Управления Федерального казначейства по Нижегородской области» сотрудниками </w:t>
      </w:r>
      <w:proofErr w:type="spellStart"/>
      <w:r w:rsidRPr="00090516">
        <w:rPr>
          <w:sz w:val="26"/>
          <w:szCs w:val="26"/>
        </w:rPr>
        <w:t>ОВКиА</w:t>
      </w:r>
      <w:proofErr w:type="spellEnd"/>
      <w:r w:rsidRPr="00090516">
        <w:rPr>
          <w:sz w:val="26"/>
          <w:szCs w:val="26"/>
        </w:rPr>
        <w:t xml:space="preserve"> проведена плановая тематическая камеральная проверка деятельности </w:t>
      </w:r>
      <w:r w:rsidRPr="00090516">
        <w:rPr>
          <w:spacing w:val="-4"/>
          <w:sz w:val="26"/>
          <w:szCs w:val="26"/>
        </w:rPr>
        <w:t xml:space="preserve">отдела № </w:t>
      </w:r>
      <w:r w:rsidR="00090516" w:rsidRPr="00090516">
        <w:rPr>
          <w:spacing w:val="-4"/>
          <w:sz w:val="26"/>
          <w:szCs w:val="26"/>
        </w:rPr>
        <w:t>50</w:t>
      </w:r>
      <w:r w:rsidRPr="00090516">
        <w:rPr>
          <w:sz w:val="26"/>
          <w:szCs w:val="26"/>
        </w:rPr>
        <w:t xml:space="preserve"> </w:t>
      </w:r>
      <w:r w:rsidRPr="00090516">
        <w:rPr>
          <w:spacing w:val="-4"/>
          <w:sz w:val="26"/>
          <w:szCs w:val="26"/>
        </w:rPr>
        <w:t xml:space="preserve">Управления Федерального казначейства по Нижегородской области </w:t>
      </w:r>
      <w:r w:rsidRPr="00090516">
        <w:rPr>
          <w:sz w:val="26"/>
          <w:szCs w:val="26"/>
        </w:rPr>
        <w:t>по выполнению отдельных полномочий.</w:t>
      </w:r>
    </w:p>
    <w:p w:rsidR="00B62CE2" w:rsidRPr="00B62CE2" w:rsidRDefault="00B62CE2" w:rsidP="00B62CE2">
      <w:pPr>
        <w:pStyle w:val="a3"/>
        <w:spacing w:after="0"/>
        <w:ind w:firstLine="709"/>
        <w:jc w:val="both"/>
        <w:rPr>
          <w:sz w:val="26"/>
          <w:szCs w:val="26"/>
        </w:rPr>
      </w:pPr>
      <w:r w:rsidRPr="00B62CE2">
        <w:rPr>
          <w:sz w:val="26"/>
          <w:szCs w:val="26"/>
        </w:rPr>
        <w:t>По результатам проверки выявлены отдельные нарушения (недостатки), отраженные в акте проверки от 2</w:t>
      </w:r>
      <w:r w:rsidR="00E56747">
        <w:rPr>
          <w:sz w:val="26"/>
          <w:szCs w:val="26"/>
        </w:rPr>
        <w:t>0</w:t>
      </w:r>
      <w:r w:rsidRPr="00B62CE2">
        <w:rPr>
          <w:sz w:val="26"/>
          <w:szCs w:val="26"/>
        </w:rPr>
        <w:t>.03.2025.</w:t>
      </w:r>
    </w:p>
    <w:p w:rsidR="007665AE" w:rsidRPr="00314312" w:rsidRDefault="00722762" w:rsidP="00801C2F">
      <w:pPr>
        <w:pStyle w:val="a3"/>
        <w:spacing w:after="0"/>
        <w:ind w:firstLine="709"/>
        <w:jc w:val="both"/>
        <w:rPr>
          <w:sz w:val="26"/>
          <w:szCs w:val="26"/>
        </w:rPr>
      </w:pPr>
      <w:r w:rsidRPr="008C4181">
        <w:rPr>
          <w:sz w:val="26"/>
          <w:szCs w:val="26"/>
        </w:rPr>
        <w:t xml:space="preserve">Рассмотрение результатов </w:t>
      </w:r>
      <w:r w:rsidR="00795FAA">
        <w:rPr>
          <w:sz w:val="26"/>
          <w:szCs w:val="26"/>
        </w:rPr>
        <w:t>проведенных</w:t>
      </w:r>
      <w:r w:rsidR="00801C2F" w:rsidRPr="008C4181">
        <w:rPr>
          <w:sz w:val="26"/>
          <w:szCs w:val="26"/>
        </w:rPr>
        <w:t xml:space="preserve"> </w:t>
      </w:r>
      <w:r w:rsidRPr="008C4181">
        <w:rPr>
          <w:sz w:val="26"/>
          <w:szCs w:val="26"/>
        </w:rPr>
        <w:t>провер</w:t>
      </w:r>
      <w:r w:rsidR="00795FAA">
        <w:rPr>
          <w:sz w:val="26"/>
          <w:szCs w:val="26"/>
        </w:rPr>
        <w:t>о</w:t>
      </w:r>
      <w:r w:rsidRPr="008C4181">
        <w:rPr>
          <w:sz w:val="26"/>
          <w:szCs w:val="26"/>
        </w:rPr>
        <w:t>к</w:t>
      </w:r>
      <w:r w:rsidR="00795FAA">
        <w:rPr>
          <w:sz w:val="26"/>
          <w:szCs w:val="26"/>
        </w:rPr>
        <w:t xml:space="preserve"> </w:t>
      </w:r>
      <w:r w:rsidRPr="008C4181">
        <w:rPr>
          <w:sz w:val="26"/>
          <w:szCs w:val="26"/>
        </w:rPr>
        <w:t>состоится на заседании Комитета Управления Федерального казнач</w:t>
      </w:r>
      <w:r w:rsidR="00801C2F" w:rsidRPr="008C4181">
        <w:rPr>
          <w:sz w:val="26"/>
          <w:szCs w:val="26"/>
        </w:rPr>
        <w:t xml:space="preserve">ейства по Нижегородской области </w:t>
      </w:r>
      <w:r w:rsidRPr="008C4181">
        <w:rPr>
          <w:sz w:val="26"/>
          <w:szCs w:val="26"/>
        </w:rPr>
        <w:t xml:space="preserve">по внутреннему контролю и внутреннему </w:t>
      </w:r>
      <w:r w:rsidRPr="00314312">
        <w:rPr>
          <w:sz w:val="26"/>
          <w:szCs w:val="26"/>
        </w:rPr>
        <w:t xml:space="preserve">аудиту </w:t>
      </w:r>
      <w:r w:rsidR="00795FAA">
        <w:rPr>
          <w:sz w:val="26"/>
          <w:szCs w:val="26"/>
        </w:rPr>
        <w:t>03</w:t>
      </w:r>
      <w:r w:rsidR="0003426A">
        <w:rPr>
          <w:sz w:val="26"/>
          <w:szCs w:val="26"/>
        </w:rPr>
        <w:t>.</w:t>
      </w:r>
      <w:r w:rsidR="00583150">
        <w:rPr>
          <w:sz w:val="26"/>
          <w:szCs w:val="26"/>
        </w:rPr>
        <w:t>0</w:t>
      </w:r>
      <w:r w:rsidR="00795FAA">
        <w:rPr>
          <w:sz w:val="26"/>
          <w:szCs w:val="26"/>
        </w:rPr>
        <w:t>4</w:t>
      </w:r>
      <w:r w:rsidRPr="00314312">
        <w:rPr>
          <w:sz w:val="26"/>
          <w:szCs w:val="26"/>
        </w:rPr>
        <w:t>.202</w:t>
      </w:r>
      <w:r w:rsidR="00583150">
        <w:rPr>
          <w:sz w:val="26"/>
          <w:szCs w:val="26"/>
        </w:rPr>
        <w:t>5</w:t>
      </w:r>
      <w:r w:rsidRPr="00314312">
        <w:rPr>
          <w:sz w:val="26"/>
          <w:szCs w:val="26"/>
        </w:rPr>
        <w:t>.</w:t>
      </w:r>
      <w:bookmarkStart w:id="0" w:name="_GoBack"/>
      <w:bookmarkEnd w:id="0"/>
    </w:p>
    <w:sectPr w:rsidR="007665AE" w:rsidRPr="00314312" w:rsidSect="00AD5621">
      <w:headerReference w:type="even" r:id="rId9"/>
      <w:headerReference w:type="default" r:id="rId10"/>
      <w:footerReference w:type="even" r:id="rId11"/>
      <w:pgSz w:w="11906" w:h="16838" w:code="9"/>
      <w:pgMar w:top="1134" w:right="567" w:bottom="1134" w:left="1134" w:header="284" w:footer="28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0C7B" w:rsidRDefault="006A0C7B">
      <w:r>
        <w:separator/>
      </w:r>
    </w:p>
  </w:endnote>
  <w:endnote w:type="continuationSeparator" w:id="0">
    <w:p w:rsidR="006A0C7B" w:rsidRDefault="006A0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813F55" w:rsidP="00812025">
    <w:pPr>
      <w:pStyle w:val="a7"/>
      <w:framePr w:wrap="around" w:vAnchor="text" w:hAnchor="margin" w:xAlign="right" w:y="1"/>
      <w:rPr>
        <w:rStyle w:val="a9"/>
      </w:rPr>
    </w:pPr>
    <w:r>
      <w:rPr>
        <w:rStyle w:val="a9"/>
      </w:rPr>
      <w:fldChar w:fldCharType="begin"/>
    </w:r>
    <w:r w:rsidR="00562149">
      <w:rPr>
        <w:rStyle w:val="a9"/>
      </w:rPr>
      <w:instrText xml:space="preserve">PAGE  </w:instrText>
    </w:r>
    <w:r>
      <w:rPr>
        <w:rStyle w:val="a9"/>
      </w:rPr>
      <w:fldChar w:fldCharType="end"/>
    </w:r>
  </w:p>
  <w:p w:rsidR="00562149" w:rsidRDefault="00562149" w:rsidP="00812025">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0C7B" w:rsidRDefault="006A0C7B">
      <w:r>
        <w:separator/>
      </w:r>
    </w:p>
  </w:footnote>
  <w:footnote w:type="continuationSeparator" w:id="0">
    <w:p w:rsidR="006A0C7B" w:rsidRDefault="006A0C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813F55" w:rsidP="00812025">
    <w:pPr>
      <w:pStyle w:val="a5"/>
      <w:framePr w:wrap="around" w:vAnchor="text" w:hAnchor="margin" w:xAlign="center" w:y="1"/>
      <w:rPr>
        <w:rStyle w:val="a9"/>
      </w:rPr>
    </w:pPr>
    <w:r>
      <w:rPr>
        <w:rStyle w:val="a9"/>
      </w:rPr>
      <w:fldChar w:fldCharType="begin"/>
    </w:r>
    <w:r w:rsidR="00562149">
      <w:rPr>
        <w:rStyle w:val="a9"/>
      </w:rPr>
      <w:instrText xml:space="preserve">PAGE  </w:instrText>
    </w:r>
    <w:r>
      <w:rPr>
        <w:rStyle w:val="a9"/>
      </w:rPr>
      <w:fldChar w:fldCharType="end"/>
    </w:r>
  </w:p>
  <w:p w:rsidR="00562149" w:rsidRDefault="00562149">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562149" w:rsidP="00812025">
    <w:pPr>
      <w:pStyle w:val="a5"/>
      <w:framePr w:wrap="around" w:vAnchor="text" w:hAnchor="margin" w:xAlign="center" w:y="1"/>
      <w:rPr>
        <w:rStyle w:val="a9"/>
      </w:rPr>
    </w:pPr>
  </w:p>
  <w:p w:rsidR="00562149" w:rsidRDefault="00562149" w:rsidP="0081202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E191C"/>
    <w:multiLevelType w:val="hybridMultilevel"/>
    <w:tmpl w:val="7A9C232E"/>
    <w:lvl w:ilvl="0" w:tplc="FA5C1D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52659D8"/>
    <w:multiLevelType w:val="hybridMultilevel"/>
    <w:tmpl w:val="FA54039E"/>
    <w:lvl w:ilvl="0" w:tplc="3B2EA4E2">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9CA5729"/>
    <w:multiLevelType w:val="hybridMultilevel"/>
    <w:tmpl w:val="26D06290"/>
    <w:lvl w:ilvl="0" w:tplc="1FC2BEAA">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F0C1C7E"/>
    <w:multiLevelType w:val="hybridMultilevel"/>
    <w:tmpl w:val="827C2F46"/>
    <w:lvl w:ilvl="0" w:tplc="BEC0636C">
      <w:start w:val="1"/>
      <w:numFmt w:val="decimal"/>
      <w:lvlText w:val="%1."/>
      <w:lvlJc w:val="left"/>
      <w:pPr>
        <w:ind w:left="1069" w:hanging="360"/>
      </w:pPr>
      <w:rPr>
        <w:rFonts w:hint="default"/>
        <w:sz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7446405"/>
    <w:multiLevelType w:val="hybridMultilevel"/>
    <w:tmpl w:val="A0A4629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54307E34"/>
    <w:multiLevelType w:val="hybridMultilevel"/>
    <w:tmpl w:val="91CEF390"/>
    <w:lvl w:ilvl="0" w:tplc="50B46C64">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5"/>
  </w:num>
  <w:num w:numId="3">
    <w:abstractNumId w:val="2"/>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025"/>
    <w:rsid w:val="00001253"/>
    <w:rsid w:val="0000257D"/>
    <w:rsid w:val="0000347B"/>
    <w:rsid w:val="0000350E"/>
    <w:rsid w:val="000047B8"/>
    <w:rsid w:val="00007E09"/>
    <w:rsid w:val="00021F1B"/>
    <w:rsid w:val="0002768D"/>
    <w:rsid w:val="0003426A"/>
    <w:rsid w:val="000350ED"/>
    <w:rsid w:val="00040382"/>
    <w:rsid w:val="00040DEE"/>
    <w:rsid w:val="00061117"/>
    <w:rsid w:val="00065CA5"/>
    <w:rsid w:val="000822DF"/>
    <w:rsid w:val="00085238"/>
    <w:rsid w:val="000868B0"/>
    <w:rsid w:val="00090516"/>
    <w:rsid w:val="00090640"/>
    <w:rsid w:val="000A52A5"/>
    <w:rsid w:val="000A56E6"/>
    <w:rsid w:val="000B094E"/>
    <w:rsid w:val="000B2951"/>
    <w:rsid w:val="000C64B3"/>
    <w:rsid w:val="000E455E"/>
    <w:rsid w:val="000E555B"/>
    <w:rsid w:val="000F3B60"/>
    <w:rsid w:val="000F712D"/>
    <w:rsid w:val="000F7DC4"/>
    <w:rsid w:val="0010370E"/>
    <w:rsid w:val="00106A79"/>
    <w:rsid w:val="00115B41"/>
    <w:rsid w:val="0011645F"/>
    <w:rsid w:val="00130FD5"/>
    <w:rsid w:val="00140164"/>
    <w:rsid w:val="001525AF"/>
    <w:rsid w:val="001538DF"/>
    <w:rsid w:val="00153BEC"/>
    <w:rsid w:val="001576FB"/>
    <w:rsid w:val="001579F0"/>
    <w:rsid w:val="00162E82"/>
    <w:rsid w:val="00164619"/>
    <w:rsid w:val="00175FA2"/>
    <w:rsid w:val="00176D97"/>
    <w:rsid w:val="00184D23"/>
    <w:rsid w:val="00187A8D"/>
    <w:rsid w:val="00190D7F"/>
    <w:rsid w:val="0019345E"/>
    <w:rsid w:val="00194690"/>
    <w:rsid w:val="001968F4"/>
    <w:rsid w:val="00196B61"/>
    <w:rsid w:val="00196BFB"/>
    <w:rsid w:val="001B1914"/>
    <w:rsid w:val="001B2B1B"/>
    <w:rsid w:val="001B6551"/>
    <w:rsid w:val="001C057D"/>
    <w:rsid w:val="001C5C1B"/>
    <w:rsid w:val="001C61F9"/>
    <w:rsid w:val="001D1F1B"/>
    <w:rsid w:val="001E470E"/>
    <w:rsid w:val="001E5478"/>
    <w:rsid w:val="001E7E4E"/>
    <w:rsid w:val="001F4ED6"/>
    <w:rsid w:val="001F7385"/>
    <w:rsid w:val="0020760A"/>
    <w:rsid w:val="0021308A"/>
    <w:rsid w:val="00213F0E"/>
    <w:rsid w:val="00217215"/>
    <w:rsid w:val="00221B8B"/>
    <w:rsid w:val="0022309B"/>
    <w:rsid w:val="0022366E"/>
    <w:rsid w:val="0023007C"/>
    <w:rsid w:val="00230E46"/>
    <w:rsid w:val="00236847"/>
    <w:rsid w:val="002430E8"/>
    <w:rsid w:val="00252C60"/>
    <w:rsid w:val="002556E8"/>
    <w:rsid w:val="00262B4D"/>
    <w:rsid w:val="00277A41"/>
    <w:rsid w:val="00280008"/>
    <w:rsid w:val="00282BB0"/>
    <w:rsid w:val="0028353A"/>
    <w:rsid w:val="002A5E91"/>
    <w:rsid w:val="002B2933"/>
    <w:rsid w:val="002B46F6"/>
    <w:rsid w:val="002B6E7D"/>
    <w:rsid w:val="002C04F0"/>
    <w:rsid w:val="002C233C"/>
    <w:rsid w:val="002C4F8F"/>
    <w:rsid w:val="002D20F8"/>
    <w:rsid w:val="002E602B"/>
    <w:rsid w:val="002E62E8"/>
    <w:rsid w:val="002E7F5F"/>
    <w:rsid w:val="002F0A77"/>
    <w:rsid w:val="00301105"/>
    <w:rsid w:val="003018BD"/>
    <w:rsid w:val="0030348E"/>
    <w:rsid w:val="003045E1"/>
    <w:rsid w:val="0031301A"/>
    <w:rsid w:val="00314312"/>
    <w:rsid w:val="003149C0"/>
    <w:rsid w:val="00327AE2"/>
    <w:rsid w:val="00336DAA"/>
    <w:rsid w:val="00337114"/>
    <w:rsid w:val="0033716F"/>
    <w:rsid w:val="003536C2"/>
    <w:rsid w:val="00357431"/>
    <w:rsid w:val="00360A37"/>
    <w:rsid w:val="003641FC"/>
    <w:rsid w:val="00381625"/>
    <w:rsid w:val="003B2DCF"/>
    <w:rsid w:val="003B3F2E"/>
    <w:rsid w:val="003C16AD"/>
    <w:rsid w:val="003D5382"/>
    <w:rsid w:val="003D5AFC"/>
    <w:rsid w:val="003E03F3"/>
    <w:rsid w:val="003E26CD"/>
    <w:rsid w:val="003E5EC2"/>
    <w:rsid w:val="003E6DF3"/>
    <w:rsid w:val="003F02D3"/>
    <w:rsid w:val="0040617D"/>
    <w:rsid w:val="00414DB3"/>
    <w:rsid w:val="00421F33"/>
    <w:rsid w:val="00427AEB"/>
    <w:rsid w:val="00446084"/>
    <w:rsid w:val="00446D0F"/>
    <w:rsid w:val="00452A90"/>
    <w:rsid w:val="00464C0C"/>
    <w:rsid w:val="00482D35"/>
    <w:rsid w:val="00494616"/>
    <w:rsid w:val="0049767F"/>
    <w:rsid w:val="004A51E8"/>
    <w:rsid w:val="004C3674"/>
    <w:rsid w:val="004C6517"/>
    <w:rsid w:val="004C7635"/>
    <w:rsid w:val="004D021E"/>
    <w:rsid w:val="004D1538"/>
    <w:rsid w:val="004D2E86"/>
    <w:rsid w:val="004F3FFC"/>
    <w:rsid w:val="004F75F4"/>
    <w:rsid w:val="00541635"/>
    <w:rsid w:val="0054531D"/>
    <w:rsid w:val="00547F37"/>
    <w:rsid w:val="00562149"/>
    <w:rsid w:val="005719F5"/>
    <w:rsid w:val="00583150"/>
    <w:rsid w:val="005860E1"/>
    <w:rsid w:val="0058682E"/>
    <w:rsid w:val="00596882"/>
    <w:rsid w:val="00596BDF"/>
    <w:rsid w:val="005A00AC"/>
    <w:rsid w:val="005A1C05"/>
    <w:rsid w:val="005A4D07"/>
    <w:rsid w:val="005A6FBD"/>
    <w:rsid w:val="005C12AD"/>
    <w:rsid w:val="005C57F9"/>
    <w:rsid w:val="005C5BAA"/>
    <w:rsid w:val="005D4BF1"/>
    <w:rsid w:val="005D7B29"/>
    <w:rsid w:val="005E79BD"/>
    <w:rsid w:val="005F32E1"/>
    <w:rsid w:val="005F4476"/>
    <w:rsid w:val="00600F49"/>
    <w:rsid w:val="00605842"/>
    <w:rsid w:val="006118C2"/>
    <w:rsid w:val="00612D82"/>
    <w:rsid w:val="00615439"/>
    <w:rsid w:val="00616A71"/>
    <w:rsid w:val="00620A78"/>
    <w:rsid w:val="00622E70"/>
    <w:rsid w:val="0063054A"/>
    <w:rsid w:val="00630F61"/>
    <w:rsid w:val="00671A0D"/>
    <w:rsid w:val="00674C42"/>
    <w:rsid w:val="006911BA"/>
    <w:rsid w:val="00692A5B"/>
    <w:rsid w:val="006979E6"/>
    <w:rsid w:val="006A0AD1"/>
    <w:rsid w:val="006A0C7B"/>
    <w:rsid w:val="006A211E"/>
    <w:rsid w:val="006A40E3"/>
    <w:rsid w:val="006A533C"/>
    <w:rsid w:val="006A60C2"/>
    <w:rsid w:val="006B19F5"/>
    <w:rsid w:val="006B1B4F"/>
    <w:rsid w:val="006B1E16"/>
    <w:rsid w:val="006B2077"/>
    <w:rsid w:val="006C19B1"/>
    <w:rsid w:val="006C36BF"/>
    <w:rsid w:val="006C4DB8"/>
    <w:rsid w:val="006D6095"/>
    <w:rsid w:val="006E0D25"/>
    <w:rsid w:val="006E1F92"/>
    <w:rsid w:val="006E29E2"/>
    <w:rsid w:val="006F476F"/>
    <w:rsid w:val="006F5860"/>
    <w:rsid w:val="006F626D"/>
    <w:rsid w:val="007014AE"/>
    <w:rsid w:val="00702A3D"/>
    <w:rsid w:val="007046AE"/>
    <w:rsid w:val="007070EE"/>
    <w:rsid w:val="007163FE"/>
    <w:rsid w:val="00722762"/>
    <w:rsid w:val="00726073"/>
    <w:rsid w:val="00731AD2"/>
    <w:rsid w:val="00737695"/>
    <w:rsid w:val="00747F68"/>
    <w:rsid w:val="00763774"/>
    <w:rsid w:val="007665AE"/>
    <w:rsid w:val="007757FE"/>
    <w:rsid w:val="0079166A"/>
    <w:rsid w:val="00792404"/>
    <w:rsid w:val="00795FAA"/>
    <w:rsid w:val="007A2816"/>
    <w:rsid w:val="007A2EFC"/>
    <w:rsid w:val="007A5D9A"/>
    <w:rsid w:val="007A78AD"/>
    <w:rsid w:val="007B3BD1"/>
    <w:rsid w:val="007B3D4C"/>
    <w:rsid w:val="007B4B9A"/>
    <w:rsid w:val="007B590A"/>
    <w:rsid w:val="007B5926"/>
    <w:rsid w:val="007B63B8"/>
    <w:rsid w:val="007C5E87"/>
    <w:rsid w:val="007D51E4"/>
    <w:rsid w:val="007D56E6"/>
    <w:rsid w:val="007E6FB6"/>
    <w:rsid w:val="007F1205"/>
    <w:rsid w:val="007F18C1"/>
    <w:rsid w:val="007F2C34"/>
    <w:rsid w:val="007F3C67"/>
    <w:rsid w:val="007F6248"/>
    <w:rsid w:val="00800560"/>
    <w:rsid w:val="00801C2F"/>
    <w:rsid w:val="00811D5A"/>
    <w:rsid w:val="00812025"/>
    <w:rsid w:val="00813F55"/>
    <w:rsid w:val="00815199"/>
    <w:rsid w:val="00824504"/>
    <w:rsid w:val="00831A98"/>
    <w:rsid w:val="008426BB"/>
    <w:rsid w:val="00851264"/>
    <w:rsid w:val="0085241D"/>
    <w:rsid w:val="008530D0"/>
    <w:rsid w:val="00882044"/>
    <w:rsid w:val="00890EF4"/>
    <w:rsid w:val="00891074"/>
    <w:rsid w:val="008B0C54"/>
    <w:rsid w:val="008B6751"/>
    <w:rsid w:val="008C4181"/>
    <w:rsid w:val="008C4D84"/>
    <w:rsid w:val="008C5A05"/>
    <w:rsid w:val="008D1AE1"/>
    <w:rsid w:val="008D2ED9"/>
    <w:rsid w:val="008D43B2"/>
    <w:rsid w:val="008D527B"/>
    <w:rsid w:val="008E3373"/>
    <w:rsid w:val="008E5DE7"/>
    <w:rsid w:val="008E5E8D"/>
    <w:rsid w:val="008F7273"/>
    <w:rsid w:val="00913089"/>
    <w:rsid w:val="009155B5"/>
    <w:rsid w:val="009177E0"/>
    <w:rsid w:val="00917E91"/>
    <w:rsid w:val="00927DE7"/>
    <w:rsid w:val="00933ACB"/>
    <w:rsid w:val="00941419"/>
    <w:rsid w:val="00942F6D"/>
    <w:rsid w:val="00944067"/>
    <w:rsid w:val="00947DE3"/>
    <w:rsid w:val="00970157"/>
    <w:rsid w:val="00970F2D"/>
    <w:rsid w:val="00983AA1"/>
    <w:rsid w:val="00984D46"/>
    <w:rsid w:val="00987600"/>
    <w:rsid w:val="00991152"/>
    <w:rsid w:val="00994A96"/>
    <w:rsid w:val="009A075A"/>
    <w:rsid w:val="009A12E4"/>
    <w:rsid w:val="009A19A2"/>
    <w:rsid w:val="009A591B"/>
    <w:rsid w:val="009A7EFA"/>
    <w:rsid w:val="009B18EB"/>
    <w:rsid w:val="009B3AB4"/>
    <w:rsid w:val="009B6DF2"/>
    <w:rsid w:val="009C34E3"/>
    <w:rsid w:val="009D26B5"/>
    <w:rsid w:val="009E1018"/>
    <w:rsid w:val="009E7644"/>
    <w:rsid w:val="009E7F4F"/>
    <w:rsid w:val="009F0565"/>
    <w:rsid w:val="009F4746"/>
    <w:rsid w:val="009F5BA4"/>
    <w:rsid w:val="009F66AA"/>
    <w:rsid w:val="00A23A0A"/>
    <w:rsid w:val="00A31833"/>
    <w:rsid w:val="00A42E58"/>
    <w:rsid w:val="00A430BD"/>
    <w:rsid w:val="00A47B98"/>
    <w:rsid w:val="00A54968"/>
    <w:rsid w:val="00A5590F"/>
    <w:rsid w:val="00A71E1B"/>
    <w:rsid w:val="00A777DC"/>
    <w:rsid w:val="00A820A7"/>
    <w:rsid w:val="00A86B9C"/>
    <w:rsid w:val="00AA3A5F"/>
    <w:rsid w:val="00AB3318"/>
    <w:rsid w:val="00AB5485"/>
    <w:rsid w:val="00AC00C8"/>
    <w:rsid w:val="00AC1246"/>
    <w:rsid w:val="00AC7013"/>
    <w:rsid w:val="00AC71E8"/>
    <w:rsid w:val="00AD085B"/>
    <w:rsid w:val="00AD5621"/>
    <w:rsid w:val="00AE26B2"/>
    <w:rsid w:val="00AF4CA0"/>
    <w:rsid w:val="00AF6302"/>
    <w:rsid w:val="00B0291F"/>
    <w:rsid w:val="00B06766"/>
    <w:rsid w:val="00B07392"/>
    <w:rsid w:val="00B125D5"/>
    <w:rsid w:val="00B178D1"/>
    <w:rsid w:val="00B20ACE"/>
    <w:rsid w:val="00B21680"/>
    <w:rsid w:val="00B23C71"/>
    <w:rsid w:val="00B23FBA"/>
    <w:rsid w:val="00B30631"/>
    <w:rsid w:val="00B33930"/>
    <w:rsid w:val="00B403DD"/>
    <w:rsid w:val="00B4474A"/>
    <w:rsid w:val="00B47A03"/>
    <w:rsid w:val="00B51780"/>
    <w:rsid w:val="00B539F7"/>
    <w:rsid w:val="00B557F5"/>
    <w:rsid w:val="00B577F8"/>
    <w:rsid w:val="00B602C3"/>
    <w:rsid w:val="00B62753"/>
    <w:rsid w:val="00B62CE2"/>
    <w:rsid w:val="00B64195"/>
    <w:rsid w:val="00B641C5"/>
    <w:rsid w:val="00B66F99"/>
    <w:rsid w:val="00B721A9"/>
    <w:rsid w:val="00B73153"/>
    <w:rsid w:val="00B758B9"/>
    <w:rsid w:val="00B77CA3"/>
    <w:rsid w:val="00B81D7B"/>
    <w:rsid w:val="00B837F0"/>
    <w:rsid w:val="00B85777"/>
    <w:rsid w:val="00B90EB3"/>
    <w:rsid w:val="00B91104"/>
    <w:rsid w:val="00B95557"/>
    <w:rsid w:val="00B96BF4"/>
    <w:rsid w:val="00BA1B79"/>
    <w:rsid w:val="00BA6EBB"/>
    <w:rsid w:val="00BB11C7"/>
    <w:rsid w:val="00BB14A6"/>
    <w:rsid w:val="00BB412D"/>
    <w:rsid w:val="00BB678C"/>
    <w:rsid w:val="00BB74F8"/>
    <w:rsid w:val="00BD32BB"/>
    <w:rsid w:val="00BD7F8C"/>
    <w:rsid w:val="00BE4B7E"/>
    <w:rsid w:val="00BE5751"/>
    <w:rsid w:val="00BF1417"/>
    <w:rsid w:val="00BF18C0"/>
    <w:rsid w:val="00BF3A61"/>
    <w:rsid w:val="00BF5CF6"/>
    <w:rsid w:val="00C00EF1"/>
    <w:rsid w:val="00C0562A"/>
    <w:rsid w:val="00C10831"/>
    <w:rsid w:val="00C131F4"/>
    <w:rsid w:val="00C26D0D"/>
    <w:rsid w:val="00C35E90"/>
    <w:rsid w:val="00C478ED"/>
    <w:rsid w:val="00C51E8C"/>
    <w:rsid w:val="00C523B4"/>
    <w:rsid w:val="00C53654"/>
    <w:rsid w:val="00C7178B"/>
    <w:rsid w:val="00C73038"/>
    <w:rsid w:val="00C81DC3"/>
    <w:rsid w:val="00C90C13"/>
    <w:rsid w:val="00C96EC7"/>
    <w:rsid w:val="00CA4936"/>
    <w:rsid w:val="00CB138E"/>
    <w:rsid w:val="00CC7688"/>
    <w:rsid w:val="00CD08F3"/>
    <w:rsid w:val="00CD0EA3"/>
    <w:rsid w:val="00CD77DC"/>
    <w:rsid w:val="00CE02F1"/>
    <w:rsid w:val="00CE34F3"/>
    <w:rsid w:val="00CE6453"/>
    <w:rsid w:val="00CF188F"/>
    <w:rsid w:val="00CF1DB0"/>
    <w:rsid w:val="00CF449E"/>
    <w:rsid w:val="00D03CBD"/>
    <w:rsid w:val="00D05B24"/>
    <w:rsid w:val="00D21E4F"/>
    <w:rsid w:val="00D2559B"/>
    <w:rsid w:val="00D26BAC"/>
    <w:rsid w:val="00D31359"/>
    <w:rsid w:val="00D3225F"/>
    <w:rsid w:val="00D3393F"/>
    <w:rsid w:val="00D3470F"/>
    <w:rsid w:val="00D369D0"/>
    <w:rsid w:val="00D37BF5"/>
    <w:rsid w:val="00D53E65"/>
    <w:rsid w:val="00D84265"/>
    <w:rsid w:val="00D86F98"/>
    <w:rsid w:val="00D9095B"/>
    <w:rsid w:val="00D93A74"/>
    <w:rsid w:val="00DA3AEC"/>
    <w:rsid w:val="00DA6C5C"/>
    <w:rsid w:val="00DB3605"/>
    <w:rsid w:val="00DB4013"/>
    <w:rsid w:val="00DB41AA"/>
    <w:rsid w:val="00DC2F45"/>
    <w:rsid w:val="00DC4D73"/>
    <w:rsid w:val="00DC6A4D"/>
    <w:rsid w:val="00DD1D9B"/>
    <w:rsid w:val="00DD56A4"/>
    <w:rsid w:val="00E05A89"/>
    <w:rsid w:val="00E16D40"/>
    <w:rsid w:val="00E2018C"/>
    <w:rsid w:val="00E24C79"/>
    <w:rsid w:val="00E27619"/>
    <w:rsid w:val="00E337D5"/>
    <w:rsid w:val="00E34272"/>
    <w:rsid w:val="00E37D7F"/>
    <w:rsid w:val="00E44F7F"/>
    <w:rsid w:val="00E45C43"/>
    <w:rsid w:val="00E51C9E"/>
    <w:rsid w:val="00E5356D"/>
    <w:rsid w:val="00E5396F"/>
    <w:rsid w:val="00E55D70"/>
    <w:rsid w:val="00E56747"/>
    <w:rsid w:val="00E61604"/>
    <w:rsid w:val="00E71972"/>
    <w:rsid w:val="00E8031A"/>
    <w:rsid w:val="00E9039D"/>
    <w:rsid w:val="00E940C6"/>
    <w:rsid w:val="00EA0BCD"/>
    <w:rsid w:val="00EA1A9F"/>
    <w:rsid w:val="00EA1DA4"/>
    <w:rsid w:val="00EA2174"/>
    <w:rsid w:val="00EB42BE"/>
    <w:rsid w:val="00EC25AD"/>
    <w:rsid w:val="00EC5818"/>
    <w:rsid w:val="00EE21F9"/>
    <w:rsid w:val="00EE3624"/>
    <w:rsid w:val="00EE3B5B"/>
    <w:rsid w:val="00EE4482"/>
    <w:rsid w:val="00EE631B"/>
    <w:rsid w:val="00EE746E"/>
    <w:rsid w:val="00EF2B16"/>
    <w:rsid w:val="00EF3A0C"/>
    <w:rsid w:val="00EF3BE8"/>
    <w:rsid w:val="00EF51FB"/>
    <w:rsid w:val="00EF7A6E"/>
    <w:rsid w:val="00F034AB"/>
    <w:rsid w:val="00F0563E"/>
    <w:rsid w:val="00F05F2E"/>
    <w:rsid w:val="00F258D6"/>
    <w:rsid w:val="00F41F63"/>
    <w:rsid w:val="00F475DF"/>
    <w:rsid w:val="00F536BA"/>
    <w:rsid w:val="00F871FC"/>
    <w:rsid w:val="00F901B5"/>
    <w:rsid w:val="00F917FF"/>
    <w:rsid w:val="00F960E3"/>
    <w:rsid w:val="00F96E19"/>
    <w:rsid w:val="00FA4237"/>
    <w:rsid w:val="00FB0330"/>
    <w:rsid w:val="00FB1AB6"/>
    <w:rsid w:val="00FC656A"/>
    <w:rsid w:val="00FC771A"/>
    <w:rsid w:val="00FE58B3"/>
    <w:rsid w:val="00FE6091"/>
    <w:rsid w:val="00FF33A9"/>
    <w:rsid w:val="00FF4B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12025"/>
    <w:pPr>
      <w:spacing w:after="200" w:line="276" w:lineRule="auto"/>
    </w:pPr>
    <w:rPr>
      <w:rFonts w:ascii="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12025"/>
    <w:pPr>
      <w:spacing w:after="120" w:line="240" w:lineRule="auto"/>
    </w:pPr>
    <w:rPr>
      <w:rFonts w:ascii="Times New Roman" w:hAnsi="Times New Roman"/>
      <w:bCs/>
      <w:sz w:val="28"/>
      <w:szCs w:val="24"/>
    </w:rPr>
  </w:style>
  <w:style w:type="character" w:customStyle="1" w:styleId="a4">
    <w:name w:val="Основной текст Знак"/>
    <w:basedOn w:val="a0"/>
    <w:link w:val="a3"/>
    <w:rsid w:val="00812025"/>
    <w:rPr>
      <w:bCs/>
      <w:sz w:val="28"/>
      <w:szCs w:val="24"/>
      <w:lang w:val="ru-RU" w:eastAsia="ru-RU" w:bidi="ar-SA"/>
    </w:rPr>
  </w:style>
  <w:style w:type="paragraph" w:styleId="a5">
    <w:name w:val="header"/>
    <w:basedOn w:val="a"/>
    <w:link w:val="a6"/>
    <w:unhideWhenUsed/>
    <w:rsid w:val="00812025"/>
    <w:pPr>
      <w:tabs>
        <w:tab w:val="center" w:pos="4677"/>
        <w:tab w:val="right" w:pos="9355"/>
      </w:tabs>
    </w:pPr>
  </w:style>
  <w:style w:type="character" w:customStyle="1" w:styleId="a6">
    <w:name w:val="Верхний колонтитул Знак"/>
    <w:basedOn w:val="a0"/>
    <w:link w:val="a5"/>
    <w:rsid w:val="00812025"/>
    <w:rPr>
      <w:rFonts w:ascii="Calibri" w:hAnsi="Calibri"/>
      <w:sz w:val="22"/>
      <w:szCs w:val="22"/>
      <w:lang w:val="ru-RU" w:eastAsia="ru-RU" w:bidi="ar-SA"/>
    </w:rPr>
  </w:style>
  <w:style w:type="paragraph" w:styleId="a7">
    <w:name w:val="footer"/>
    <w:basedOn w:val="a"/>
    <w:link w:val="a8"/>
    <w:semiHidden/>
    <w:unhideWhenUsed/>
    <w:rsid w:val="00812025"/>
    <w:pPr>
      <w:tabs>
        <w:tab w:val="center" w:pos="4677"/>
        <w:tab w:val="right" w:pos="9355"/>
      </w:tabs>
    </w:pPr>
  </w:style>
  <w:style w:type="character" w:customStyle="1" w:styleId="a8">
    <w:name w:val="Нижний колонтитул Знак"/>
    <w:basedOn w:val="a0"/>
    <w:link w:val="a7"/>
    <w:semiHidden/>
    <w:rsid w:val="00812025"/>
    <w:rPr>
      <w:rFonts w:ascii="Calibri" w:hAnsi="Calibri"/>
      <w:sz w:val="22"/>
      <w:szCs w:val="22"/>
      <w:lang w:val="ru-RU" w:eastAsia="ru-RU" w:bidi="ar-SA"/>
    </w:rPr>
  </w:style>
  <w:style w:type="paragraph" w:styleId="2">
    <w:name w:val="Body Text 2"/>
    <w:basedOn w:val="a"/>
    <w:link w:val="20"/>
    <w:rsid w:val="00812025"/>
    <w:pPr>
      <w:spacing w:after="120" w:line="480" w:lineRule="auto"/>
    </w:pPr>
    <w:rPr>
      <w:rFonts w:ascii="Times New Roman" w:hAnsi="Times New Roman"/>
      <w:bCs/>
      <w:sz w:val="28"/>
      <w:szCs w:val="24"/>
    </w:rPr>
  </w:style>
  <w:style w:type="character" w:customStyle="1" w:styleId="20">
    <w:name w:val="Основной текст 2 Знак"/>
    <w:basedOn w:val="a0"/>
    <w:link w:val="2"/>
    <w:rsid w:val="00812025"/>
    <w:rPr>
      <w:bCs/>
      <w:sz w:val="28"/>
      <w:szCs w:val="24"/>
      <w:lang w:val="ru-RU" w:eastAsia="ru-RU" w:bidi="ar-SA"/>
    </w:rPr>
  </w:style>
  <w:style w:type="character" w:styleId="a9">
    <w:name w:val="page number"/>
    <w:basedOn w:val="a0"/>
    <w:rsid w:val="00812025"/>
  </w:style>
  <w:style w:type="paragraph" w:styleId="aa">
    <w:name w:val="Title"/>
    <w:basedOn w:val="a"/>
    <w:qFormat/>
    <w:rsid w:val="006B2077"/>
    <w:pPr>
      <w:widowControl w:val="0"/>
      <w:autoSpaceDE w:val="0"/>
      <w:autoSpaceDN w:val="0"/>
      <w:spacing w:after="0" w:line="240" w:lineRule="auto"/>
      <w:ind w:firstLine="567"/>
      <w:jc w:val="center"/>
      <w:outlineLvl w:val="0"/>
    </w:pPr>
    <w:rPr>
      <w:rFonts w:ascii="Times New Roman" w:hAnsi="Times New Roman"/>
      <w:b/>
      <w:bCs/>
      <w:sz w:val="26"/>
      <w:szCs w:val="26"/>
    </w:rPr>
  </w:style>
  <w:style w:type="paragraph" w:styleId="ab">
    <w:name w:val="Balloon Text"/>
    <w:basedOn w:val="a"/>
    <w:semiHidden/>
    <w:rsid w:val="006A0AD1"/>
    <w:rPr>
      <w:rFonts w:ascii="Tahoma" w:hAnsi="Tahoma" w:cs="Tahoma"/>
      <w:sz w:val="16"/>
      <w:szCs w:val="16"/>
    </w:rPr>
  </w:style>
  <w:style w:type="paragraph" w:styleId="ac">
    <w:name w:val="List Paragraph"/>
    <w:basedOn w:val="a"/>
    <w:uiPriority w:val="34"/>
    <w:qFormat/>
    <w:rsid w:val="00301105"/>
    <w:pPr>
      <w:ind w:left="720"/>
      <w:contextualSpacing/>
    </w:pPr>
  </w:style>
  <w:style w:type="character" w:customStyle="1" w:styleId="21">
    <w:name w:val="Основной текст Знак2"/>
    <w:aliases w:val="Основной текст Знак1 Знак2,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
    <w:locked/>
    <w:rsid w:val="009E7644"/>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12025"/>
    <w:pPr>
      <w:spacing w:after="200" w:line="276" w:lineRule="auto"/>
    </w:pPr>
    <w:rPr>
      <w:rFonts w:ascii="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12025"/>
    <w:pPr>
      <w:spacing w:after="120" w:line="240" w:lineRule="auto"/>
    </w:pPr>
    <w:rPr>
      <w:rFonts w:ascii="Times New Roman" w:hAnsi="Times New Roman"/>
      <w:bCs/>
      <w:sz w:val="28"/>
      <w:szCs w:val="24"/>
    </w:rPr>
  </w:style>
  <w:style w:type="character" w:customStyle="1" w:styleId="a4">
    <w:name w:val="Основной текст Знак"/>
    <w:basedOn w:val="a0"/>
    <w:link w:val="a3"/>
    <w:rsid w:val="00812025"/>
    <w:rPr>
      <w:bCs/>
      <w:sz w:val="28"/>
      <w:szCs w:val="24"/>
      <w:lang w:val="ru-RU" w:eastAsia="ru-RU" w:bidi="ar-SA"/>
    </w:rPr>
  </w:style>
  <w:style w:type="paragraph" w:styleId="a5">
    <w:name w:val="header"/>
    <w:basedOn w:val="a"/>
    <w:link w:val="a6"/>
    <w:unhideWhenUsed/>
    <w:rsid w:val="00812025"/>
    <w:pPr>
      <w:tabs>
        <w:tab w:val="center" w:pos="4677"/>
        <w:tab w:val="right" w:pos="9355"/>
      </w:tabs>
    </w:pPr>
  </w:style>
  <w:style w:type="character" w:customStyle="1" w:styleId="a6">
    <w:name w:val="Верхний колонтитул Знак"/>
    <w:basedOn w:val="a0"/>
    <w:link w:val="a5"/>
    <w:rsid w:val="00812025"/>
    <w:rPr>
      <w:rFonts w:ascii="Calibri" w:hAnsi="Calibri"/>
      <w:sz w:val="22"/>
      <w:szCs w:val="22"/>
      <w:lang w:val="ru-RU" w:eastAsia="ru-RU" w:bidi="ar-SA"/>
    </w:rPr>
  </w:style>
  <w:style w:type="paragraph" w:styleId="a7">
    <w:name w:val="footer"/>
    <w:basedOn w:val="a"/>
    <w:link w:val="a8"/>
    <w:semiHidden/>
    <w:unhideWhenUsed/>
    <w:rsid w:val="00812025"/>
    <w:pPr>
      <w:tabs>
        <w:tab w:val="center" w:pos="4677"/>
        <w:tab w:val="right" w:pos="9355"/>
      </w:tabs>
    </w:pPr>
  </w:style>
  <w:style w:type="character" w:customStyle="1" w:styleId="a8">
    <w:name w:val="Нижний колонтитул Знак"/>
    <w:basedOn w:val="a0"/>
    <w:link w:val="a7"/>
    <w:semiHidden/>
    <w:rsid w:val="00812025"/>
    <w:rPr>
      <w:rFonts w:ascii="Calibri" w:hAnsi="Calibri"/>
      <w:sz w:val="22"/>
      <w:szCs w:val="22"/>
      <w:lang w:val="ru-RU" w:eastAsia="ru-RU" w:bidi="ar-SA"/>
    </w:rPr>
  </w:style>
  <w:style w:type="paragraph" w:styleId="2">
    <w:name w:val="Body Text 2"/>
    <w:basedOn w:val="a"/>
    <w:link w:val="20"/>
    <w:rsid w:val="00812025"/>
    <w:pPr>
      <w:spacing w:after="120" w:line="480" w:lineRule="auto"/>
    </w:pPr>
    <w:rPr>
      <w:rFonts w:ascii="Times New Roman" w:hAnsi="Times New Roman"/>
      <w:bCs/>
      <w:sz w:val="28"/>
      <w:szCs w:val="24"/>
    </w:rPr>
  </w:style>
  <w:style w:type="character" w:customStyle="1" w:styleId="20">
    <w:name w:val="Основной текст 2 Знак"/>
    <w:basedOn w:val="a0"/>
    <w:link w:val="2"/>
    <w:rsid w:val="00812025"/>
    <w:rPr>
      <w:bCs/>
      <w:sz w:val="28"/>
      <w:szCs w:val="24"/>
      <w:lang w:val="ru-RU" w:eastAsia="ru-RU" w:bidi="ar-SA"/>
    </w:rPr>
  </w:style>
  <w:style w:type="character" w:styleId="a9">
    <w:name w:val="page number"/>
    <w:basedOn w:val="a0"/>
    <w:rsid w:val="00812025"/>
  </w:style>
  <w:style w:type="paragraph" w:styleId="aa">
    <w:name w:val="Title"/>
    <w:basedOn w:val="a"/>
    <w:qFormat/>
    <w:rsid w:val="006B2077"/>
    <w:pPr>
      <w:widowControl w:val="0"/>
      <w:autoSpaceDE w:val="0"/>
      <w:autoSpaceDN w:val="0"/>
      <w:spacing w:after="0" w:line="240" w:lineRule="auto"/>
      <w:ind w:firstLine="567"/>
      <w:jc w:val="center"/>
      <w:outlineLvl w:val="0"/>
    </w:pPr>
    <w:rPr>
      <w:rFonts w:ascii="Times New Roman" w:hAnsi="Times New Roman"/>
      <w:b/>
      <w:bCs/>
      <w:sz w:val="26"/>
      <w:szCs w:val="26"/>
    </w:rPr>
  </w:style>
  <w:style w:type="paragraph" w:styleId="ab">
    <w:name w:val="Balloon Text"/>
    <w:basedOn w:val="a"/>
    <w:semiHidden/>
    <w:rsid w:val="006A0AD1"/>
    <w:rPr>
      <w:rFonts w:ascii="Tahoma" w:hAnsi="Tahoma" w:cs="Tahoma"/>
      <w:sz w:val="16"/>
      <w:szCs w:val="16"/>
    </w:rPr>
  </w:style>
  <w:style w:type="paragraph" w:styleId="ac">
    <w:name w:val="List Paragraph"/>
    <w:basedOn w:val="a"/>
    <w:uiPriority w:val="34"/>
    <w:qFormat/>
    <w:rsid w:val="00301105"/>
    <w:pPr>
      <w:ind w:left="720"/>
      <w:contextualSpacing/>
    </w:pPr>
  </w:style>
  <w:style w:type="character" w:customStyle="1" w:styleId="21">
    <w:name w:val="Основной текст Знак2"/>
    <w:aliases w:val="Основной текст Знак1 Знак2,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
    <w:locked/>
    <w:rsid w:val="009E764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4097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083743-C224-4041-A971-44DBCF11D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256</Words>
  <Characters>2006</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Информация</vt:lpstr>
    </vt:vector>
  </TitlesOfParts>
  <Company>УФК по Нижегородской области</Company>
  <LinksUpToDate>false</LinksUpToDate>
  <CharactersWithSpaces>2258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Информация</dc:title>
  <dc:creator>rogozhinae</dc:creator>
  <cp:lastModifiedBy>Авдентова Ирина Юрьевна</cp:lastModifiedBy>
  <cp:revision>10</cp:revision>
  <cp:lastPrinted>2021-06-25T05:24:00Z</cp:lastPrinted>
  <dcterms:created xsi:type="dcterms:W3CDTF">2025-03-18T12:42:00Z</dcterms:created>
  <dcterms:modified xsi:type="dcterms:W3CDTF">2025-03-24T05:26:00Z</dcterms:modified>
</cp:coreProperties>
</file>