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621" w:rsidRPr="0095477C" w:rsidRDefault="00AD5621" w:rsidP="00AD562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5477C">
        <w:rPr>
          <w:rFonts w:ascii="Times New Roman" w:hAnsi="Times New Roman"/>
          <w:sz w:val="26"/>
          <w:szCs w:val="26"/>
        </w:rPr>
        <w:t>Информация</w:t>
      </w:r>
    </w:p>
    <w:p w:rsidR="00AD5621" w:rsidRPr="0095477C" w:rsidRDefault="007665AE" w:rsidP="00984D4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5477C">
        <w:rPr>
          <w:rFonts w:ascii="Times New Roman" w:hAnsi="Times New Roman"/>
          <w:sz w:val="26"/>
          <w:szCs w:val="26"/>
        </w:rPr>
        <w:t xml:space="preserve">о результатах </w:t>
      </w:r>
      <w:r w:rsidR="002F3F86" w:rsidRPr="0095477C">
        <w:rPr>
          <w:rFonts w:ascii="Times New Roman" w:hAnsi="Times New Roman"/>
          <w:sz w:val="26"/>
          <w:szCs w:val="26"/>
        </w:rPr>
        <w:t>внутреннего финансового аудита</w:t>
      </w:r>
    </w:p>
    <w:p w:rsidR="007665AE" w:rsidRPr="0095477C" w:rsidRDefault="007665AE" w:rsidP="007665AE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776E67" w:rsidRPr="00FE537D" w:rsidRDefault="00577331" w:rsidP="005E2A86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  <w:proofErr w:type="gramStart"/>
      <w:r w:rsidRPr="0095477C">
        <w:rPr>
          <w:sz w:val="26"/>
          <w:szCs w:val="26"/>
        </w:rPr>
        <w:t xml:space="preserve">В соответствии с требованиями приказа Министерства финансов Российской Федерации от 01.09.2021 № 120н </w:t>
      </w:r>
      <w:r w:rsidR="005E2A86" w:rsidRPr="0095477C">
        <w:rPr>
          <w:bCs w:val="0"/>
          <w:sz w:val="26"/>
          <w:szCs w:val="26"/>
        </w:rPr>
        <w:t>«</w:t>
      </w:r>
      <w:r w:rsidR="0095477C" w:rsidRPr="0095477C">
        <w:rPr>
          <w:bCs w:val="0"/>
          <w:sz w:val="26"/>
          <w:szCs w:val="26"/>
        </w:rPr>
        <w:t xml:space="preserve">Об утверждении федерального стандарта </w:t>
      </w:r>
      <w:r w:rsidR="0095477C">
        <w:rPr>
          <w:bCs w:val="0"/>
          <w:sz w:val="26"/>
          <w:szCs w:val="26"/>
        </w:rPr>
        <w:t>внутреннего финансового аудита «</w:t>
      </w:r>
      <w:r w:rsidR="0095477C" w:rsidRPr="0095477C">
        <w:rPr>
          <w:bCs w:val="0"/>
          <w:sz w:val="26"/>
          <w:szCs w:val="26"/>
        </w:rPr>
        <w:t>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</w:t>
      </w:r>
      <w:r w:rsidR="0095477C">
        <w:rPr>
          <w:bCs w:val="0"/>
          <w:sz w:val="26"/>
          <w:szCs w:val="26"/>
        </w:rPr>
        <w:t>»</w:t>
      </w:r>
      <w:r w:rsidR="0095477C" w:rsidRPr="0095477C">
        <w:rPr>
          <w:bCs w:val="0"/>
          <w:sz w:val="26"/>
          <w:szCs w:val="26"/>
        </w:rPr>
        <w:t xml:space="preserve"> и о внесении изменений в некоторые приказы Министерства финансов Российской Федерации по вопросам осуществления внутреннего</w:t>
      </w:r>
      <w:proofErr w:type="gramEnd"/>
      <w:r w:rsidR="0095477C" w:rsidRPr="0095477C">
        <w:rPr>
          <w:bCs w:val="0"/>
          <w:sz w:val="26"/>
          <w:szCs w:val="26"/>
        </w:rPr>
        <w:t xml:space="preserve"> финансового аудита</w:t>
      </w:r>
      <w:r w:rsidR="005E2A86" w:rsidRPr="0095477C">
        <w:rPr>
          <w:bCs w:val="0"/>
          <w:sz w:val="26"/>
          <w:szCs w:val="26"/>
        </w:rPr>
        <w:t xml:space="preserve">» </w:t>
      </w:r>
      <w:r w:rsidRPr="0095477C">
        <w:rPr>
          <w:bCs w:val="0"/>
          <w:sz w:val="26"/>
          <w:szCs w:val="26"/>
        </w:rPr>
        <w:t xml:space="preserve">в </w:t>
      </w:r>
      <w:r w:rsidR="009D4867" w:rsidRPr="0095477C">
        <w:rPr>
          <w:bCs w:val="0"/>
          <w:sz w:val="26"/>
          <w:szCs w:val="26"/>
        </w:rPr>
        <w:t>Управлении Федерального казначейства</w:t>
      </w:r>
      <w:r w:rsidRPr="0095477C">
        <w:rPr>
          <w:bCs w:val="0"/>
          <w:sz w:val="26"/>
          <w:szCs w:val="26"/>
        </w:rPr>
        <w:t xml:space="preserve"> по Нижегородской области</w:t>
      </w:r>
      <w:r w:rsidR="009D4867" w:rsidRPr="0095477C">
        <w:rPr>
          <w:sz w:val="26"/>
          <w:szCs w:val="26"/>
        </w:rPr>
        <w:t xml:space="preserve"> </w:t>
      </w:r>
      <w:r w:rsidR="0095477C" w:rsidRPr="0095477C">
        <w:rPr>
          <w:sz w:val="26"/>
          <w:szCs w:val="26"/>
        </w:rPr>
        <w:t xml:space="preserve">в </w:t>
      </w:r>
      <w:r w:rsidR="00136D02">
        <w:rPr>
          <w:sz w:val="26"/>
          <w:szCs w:val="26"/>
        </w:rPr>
        <w:t>январе-</w:t>
      </w:r>
      <w:r w:rsidR="00A77C8A">
        <w:rPr>
          <w:sz w:val="26"/>
          <w:szCs w:val="26"/>
        </w:rPr>
        <w:t>феврале</w:t>
      </w:r>
      <w:r w:rsidR="0095477C" w:rsidRPr="0095477C">
        <w:rPr>
          <w:sz w:val="26"/>
          <w:szCs w:val="26"/>
        </w:rPr>
        <w:t xml:space="preserve"> 202</w:t>
      </w:r>
      <w:r w:rsidR="00525A90">
        <w:rPr>
          <w:sz w:val="26"/>
          <w:szCs w:val="26"/>
        </w:rPr>
        <w:t>4</w:t>
      </w:r>
      <w:r w:rsidR="0095477C" w:rsidRPr="0095477C">
        <w:rPr>
          <w:sz w:val="26"/>
          <w:szCs w:val="26"/>
        </w:rPr>
        <w:t xml:space="preserve"> года</w:t>
      </w:r>
      <w:r w:rsidR="007665AE" w:rsidRPr="0095477C">
        <w:rPr>
          <w:sz w:val="26"/>
          <w:szCs w:val="26"/>
        </w:rPr>
        <w:t xml:space="preserve"> проведен</w:t>
      </w:r>
      <w:r w:rsidR="00A77C8A">
        <w:rPr>
          <w:sz w:val="26"/>
          <w:szCs w:val="26"/>
        </w:rPr>
        <w:t>ы</w:t>
      </w:r>
      <w:r w:rsidR="000F712D" w:rsidRPr="0095477C">
        <w:rPr>
          <w:sz w:val="26"/>
          <w:szCs w:val="26"/>
        </w:rPr>
        <w:t xml:space="preserve"> </w:t>
      </w:r>
      <w:r w:rsidR="002F3F86" w:rsidRPr="0095477C">
        <w:rPr>
          <w:sz w:val="26"/>
          <w:szCs w:val="26"/>
        </w:rPr>
        <w:t>аудит</w:t>
      </w:r>
      <w:r w:rsidR="00A77C8A">
        <w:rPr>
          <w:sz w:val="26"/>
          <w:szCs w:val="26"/>
        </w:rPr>
        <w:t>орские мероприятия</w:t>
      </w:r>
      <w:r w:rsidR="000F712D" w:rsidRPr="0095477C">
        <w:rPr>
          <w:sz w:val="26"/>
          <w:szCs w:val="26"/>
        </w:rPr>
        <w:t xml:space="preserve"> </w:t>
      </w:r>
      <w:r w:rsidR="009801D3" w:rsidRPr="0095477C">
        <w:rPr>
          <w:sz w:val="26"/>
          <w:szCs w:val="26"/>
        </w:rPr>
        <w:t xml:space="preserve">по подтверждению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</w:t>
      </w:r>
      <w:r w:rsidR="009801D3" w:rsidRPr="001276E9">
        <w:rPr>
          <w:bCs w:val="0"/>
          <w:sz w:val="26"/>
          <w:szCs w:val="26"/>
        </w:rPr>
        <w:t xml:space="preserve">бюджетной отчетности </w:t>
      </w:r>
      <w:r w:rsidR="007B5C25">
        <w:rPr>
          <w:bCs w:val="0"/>
          <w:sz w:val="26"/>
          <w:szCs w:val="26"/>
        </w:rPr>
        <w:t xml:space="preserve">за 2023 год </w:t>
      </w:r>
      <w:r w:rsidR="002F3F86" w:rsidRPr="001276E9">
        <w:rPr>
          <w:bCs w:val="0"/>
          <w:sz w:val="26"/>
          <w:szCs w:val="26"/>
        </w:rPr>
        <w:t xml:space="preserve">в </w:t>
      </w:r>
      <w:r w:rsidRPr="001276E9">
        <w:rPr>
          <w:bCs w:val="0"/>
          <w:sz w:val="26"/>
          <w:szCs w:val="26"/>
        </w:rPr>
        <w:t>отношении</w:t>
      </w:r>
      <w:r w:rsidR="00776E67" w:rsidRPr="00776E67">
        <w:rPr>
          <w:bCs w:val="0"/>
          <w:sz w:val="26"/>
          <w:szCs w:val="26"/>
        </w:rPr>
        <w:t>:</w:t>
      </w:r>
    </w:p>
    <w:p w:rsidR="002F3F86" w:rsidRPr="009801D3" w:rsidRDefault="00FE537D" w:rsidP="00776E67">
      <w:pPr>
        <w:pStyle w:val="a3"/>
        <w:numPr>
          <w:ilvl w:val="0"/>
          <w:numId w:val="16"/>
        </w:numPr>
        <w:spacing w:after="0"/>
        <w:jc w:val="both"/>
        <w:rPr>
          <w:bCs w:val="0"/>
          <w:sz w:val="26"/>
          <w:szCs w:val="26"/>
        </w:rPr>
      </w:pPr>
      <w:r>
        <w:rPr>
          <w:bCs w:val="0"/>
          <w:sz w:val="26"/>
          <w:szCs w:val="26"/>
        </w:rPr>
        <w:t>с</w:t>
      </w:r>
      <w:r w:rsidR="00577331" w:rsidRPr="001276E9">
        <w:rPr>
          <w:bCs w:val="0"/>
          <w:sz w:val="26"/>
          <w:szCs w:val="26"/>
        </w:rPr>
        <w:t>убъектов централизованного учета:</w:t>
      </w:r>
    </w:p>
    <w:p w:rsidR="009801D3" w:rsidRPr="001276E9" w:rsidRDefault="00EF710D" w:rsidP="009801D3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  <w:r w:rsidRPr="001276E9">
        <w:rPr>
          <w:bCs w:val="0"/>
          <w:sz w:val="26"/>
          <w:szCs w:val="26"/>
        </w:rPr>
        <w:t>– </w:t>
      </w:r>
      <w:r w:rsidR="001276E9" w:rsidRPr="001276E9">
        <w:rPr>
          <w:bCs w:val="0"/>
          <w:sz w:val="26"/>
          <w:szCs w:val="26"/>
        </w:rPr>
        <w:t>Приволжско-Уральское межрегиональное территориальное управление Федерального агентства по техническому регулированию и метрологии</w:t>
      </w:r>
      <w:r w:rsidR="009801D3" w:rsidRPr="001276E9">
        <w:rPr>
          <w:bCs w:val="0"/>
          <w:sz w:val="26"/>
          <w:szCs w:val="26"/>
        </w:rPr>
        <w:t>,</w:t>
      </w:r>
    </w:p>
    <w:p w:rsidR="009801D3" w:rsidRPr="001276E9" w:rsidRDefault="00EF710D" w:rsidP="009801D3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  <w:r w:rsidRPr="001276E9">
        <w:rPr>
          <w:bCs w:val="0"/>
          <w:sz w:val="26"/>
          <w:szCs w:val="26"/>
        </w:rPr>
        <w:t>– </w:t>
      </w:r>
      <w:r w:rsidR="001276E9" w:rsidRPr="001276E9">
        <w:rPr>
          <w:bCs w:val="0"/>
          <w:sz w:val="26"/>
          <w:szCs w:val="26"/>
        </w:rPr>
        <w:t>Межрегиональное управление Федеральной службы по контролю за алкогольным и табачным рынками по Приволжскому федеральному округу</w:t>
      </w:r>
      <w:r w:rsidR="009801D3" w:rsidRPr="001276E9">
        <w:rPr>
          <w:bCs w:val="0"/>
          <w:sz w:val="26"/>
          <w:szCs w:val="26"/>
        </w:rPr>
        <w:t>,</w:t>
      </w:r>
    </w:p>
    <w:p w:rsidR="009801D3" w:rsidRPr="001276E9" w:rsidRDefault="00EF710D" w:rsidP="009801D3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  <w:r w:rsidRPr="001276E9">
        <w:rPr>
          <w:bCs w:val="0"/>
          <w:sz w:val="26"/>
          <w:szCs w:val="26"/>
        </w:rPr>
        <w:t>– </w:t>
      </w:r>
      <w:r w:rsidR="001276E9" w:rsidRPr="001276E9">
        <w:rPr>
          <w:bCs w:val="0"/>
          <w:sz w:val="26"/>
          <w:szCs w:val="26"/>
        </w:rPr>
        <w:t>Волжско-Окское управление Федеральной службы по экологическому, технологическому и атомному надзору</w:t>
      </w:r>
      <w:r w:rsidR="009801D3" w:rsidRPr="001276E9">
        <w:rPr>
          <w:bCs w:val="0"/>
          <w:sz w:val="26"/>
          <w:szCs w:val="26"/>
        </w:rPr>
        <w:t>,</w:t>
      </w:r>
    </w:p>
    <w:p w:rsidR="009801D3" w:rsidRPr="001276E9" w:rsidRDefault="00EF710D" w:rsidP="009801D3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  <w:r w:rsidRPr="001276E9">
        <w:rPr>
          <w:bCs w:val="0"/>
          <w:sz w:val="26"/>
          <w:szCs w:val="26"/>
        </w:rPr>
        <w:t>– </w:t>
      </w:r>
      <w:r w:rsidR="001276E9" w:rsidRPr="001276E9">
        <w:rPr>
          <w:bCs w:val="0"/>
          <w:sz w:val="26"/>
          <w:szCs w:val="26"/>
        </w:rPr>
        <w:t>Межрегиональное территориальное управление Федеральной службы по надзору в сфере транспорта по Приволжскому федеральному округу</w:t>
      </w:r>
      <w:r w:rsidR="009801D3" w:rsidRPr="001276E9">
        <w:rPr>
          <w:bCs w:val="0"/>
          <w:sz w:val="26"/>
          <w:szCs w:val="26"/>
        </w:rPr>
        <w:t>,</w:t>
      </w:r>
    </w:p>
    <w:p w:rsidR="009801D3" w:rsidRPr="001276E9" w:rsidRDefault="00EF710D" w:rsidP="009801D3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  <w:r w:rsidRPr="001276E9">
        <w:rPr>
          <w:bCs w:val="0"/>
          <w:sz w:val="26"/>
          <w:szCs w:val="26"/>
        </w:rPr>
        <w:t>– </w:t>
      </w:r>
      <w:r w:rsidR="001276E9" w:rsidRPr="001276E9">
        <w:rPr>
          <w:bCs w:val="0"/>
          <w:sz w:val="26"/>
          <w:szCs w:val="26"/>
        </w:rPr>
        <w:t>Межрегиональное управление Федеральной пробирной палаты по Приволжскому федеральному округу</w:t>
      </w:r>
      <w:r w:rsidR="00352F0B" w:rsidRPr="001276E9">
        <w:rPr>
          <w:bCs w:val="0"/>
          <w:sz w:val="26"/>
          <w:szCs w:val="26"/>
        </w:rPr>
        <w:t>,</w:t>
      </w:r>
    </w:p>
    <w:p w:rsidR="00352F0B" w:rsidRPr="001276E9" w:rsidRDefault="00352F0B" w:rsidP="009801D3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  <w:r w:rsidRPr="001276E9">
        <w:rPr>
          <w:bCs w:val="0"/>
          <w:sz w:val="26"/>
          <w:szCs w:val="26"/>
        </w:rPr>
        <w:t xml:space="preserve">– </w:t>
      </w:r>
      <w:r w:rsidR="001276E9" w:rsidRPr="001276E9">
        <w:rPr>
          <w:bCs w:val="0"/>
          <w:sz w:val="26"/>
          <w:szCs w:val="26"/>
        </w:rPr>
        <w:t>Управление Федеральной антимонопольной службы по Нижегородской области</w:t>
      </w:r>
      <w:r w:rsidRPr="001276E9">
        <w:rPr>
          <w:bCs w:val="0"/>
          <w:sz w:val="26"/>
          <w:szCs w:val="26"/>
        </w:rPr>
        <w:t>,</w:t>
      </w:r>
    </w:p>
    <w:p w:rsidR="00352F0B" w:rsidRPr="001276E9" w:rsidRDefault="00352F0B" w:rsidP="009801D3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  <w:r w:rsidRPr="001276E9">
        <w:rPr>
          <w:bCs w:val="0"/>
          <w:sz w:val="26"/>
          <w:szCs w:val="26"/>
        </w:rPr>
        <w:t xml:space="preserve">– </w:t>
      </w:r>
      <w:r w:rsidR="001276E9" w:rsidRPr="001276E9">
        <w:rPr>
          <w:bCs w:val="0"/>
          <w:sz w:val="26"/>
          <w:szCs w:val="26"/>
        </w:rPr>
        <w:t>Управление Федеральной службы по надзору в сфере связи, информационных технологий и массовых коммуникаций по Приволжскому федеральному округу</w:t>
      </w:r>
      <w:r w:rsidR="0037723E" w:rsidRPr="001276E9">
        <w:rPr>
          <w:bCs w:val="0"/>
          <w:sz w:val="26"/>
          <w:szCs w:val="26"/>
        </w:rPr>
        <w:t>,</w:t>
      </w:r>
    </w:p>
    <w:p w:rsidR="00352F0B" w:rsidRPr="001276E9" w:rsidRDefault="00352F0B" w:rsidP="009801D3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  <w:r w:rsidRPr="001276E9">
        <w:rPr>
          <w:bCs w:val="0"/>
          <w:sz w:val="26"/>
          <w:szCs w:val="26"/>
        </w:rPr>
        <w:t xml:space="preserve">– </w:t>
      </w:r>
      <w:r w:rsidR="001276E9" w:rsidRPr="001276E9">
        <w:rPr>
          <w:bCs w:val="0"/>
          <w:sz w:val="26"/>
          <w:szCs w:val="26"/>
        </w:rPr>
        <w:t>Приволжское территориальное управление Федерального агентства железнодорожного транспорта</w:t>
      </w:r>
      <w:r w:rsidRPr="001276E9">
        <w:rPr>
          <w:bCs w:val="0"/>
          <w:sz w:val="26"/>
          <w:szCs w:val="26"/>
        </w:rPr>
        <w:t>,</w:t>
      </w:r>
    </w:p>
    <w:p w:rsidR="00352F0B" w:rsidRPr="001276E9" w:rsidRDefault="00352F0B" w:rsidP="009801D3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  <w:r w:rsidRPr="001276E9">
        <w:rPr>
          <w:bCs w:val="0"/>
          <w:sz w:val="26"/>
          <w:szCs w:val="26"/>
        </w:rPr>
        <w:t xml:space="preserve">– </w:t>
      </w:r>
      <w:r w:rsidR="001276E9" w:rsidRPr="001276E9">
        <w:rPr>
          <w:bCs w:val="0"/>
          <w:sz w:val="26"/>
          <w:szCs w:val="26"/>
        </w:rPr>
        <w:t>Управление Министерства культуры Российской Федерации по Приволжскому и Уральскому федеральным округам</w:t>
      </w:r>
      <w:r w:rsidRPr="001276E9">
        <w:rPr>
          <w:bCs w:val="0"/>
          <w:sz w:val="26"/>
          <w:szCs w:val="26"/>
        </w:rPr>
        <w:t>,</w:t>
      </w:r>
    </w:p>
    <w:p w:rsidR="00352F0B" w:rsidRPr="001276E9" w:rsidRDefault="00352F0B" w:rsidP="009801D3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  <w:r w:rsidRPr="001276E9">
        <w:rPr>
          <w:bCs w:val="0"/>
          <w:sz w:val="26"/>
          <w:szCs w:val="26"/>
        </w:rPr>
        <w:t xml:space="preserve">– </w:t>
      </w:r>
      <w:r w:rsidR="001276E9" w:rsidRPr="001276E9">
        <w:rPr>
          <w:bCs w:val="0"/>
          <w:sz w:val="26"/>
          <w:szCs w:val="26"/>
        </w:rPr>
        <w:t>Государственная инспекция труда в Нижегородской области</w:t>
      </w:r>
      <w:r w:rsidRPr="001276E9">
        <w:rPr>
          <w:bCs w:val="0"/>
          <w:sz w:val="26"/>
          <w:szCs w:val="26"/>
        </w:rPr>
        <w:t>,</w:t>
      </w:r>
    </w:p>
    <w:p w:rsidR="00352F0B" w:rsidRPr="001276E9" w:rsidRDefault="00352F0B" w:rsidP="009801D3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  <w:r w:rsidRPr="001276E9">
        <w:rPr>
          <w:bCs w:val="0"/>
          <w:sz w:val="26"/>
          <w:szCs w:val="26"/>
        </w:rPr>
        <w:t xml:space="preserve">– </w:t>
      </w:r>
      <w:r w:rsidR="001276E9" w:rsidRPr="001276E9">
        <w:rPr>
          <w:bCs w:val="0"/>
          <w:sz w:val="26"/>
          <w:szCs w:val="26"/>
        </w:rPr>
        <w:t>Территориальное управление Федерального агентства по управлению государственным имуществом в Нижегородской области</w:t>
      </w:r>
      <w:r w:rsidRPr="001276E9">
        <w:rPr>
          <w:bCs w:val="0"/>
          <w:sz w:val="26"/>
          <w:szCs w:val="26"/>
        </w:rPr>
        <w:t>,</w:t>
      </w:r>
    </w:p>
    <w:p w:rsidR="00352F0B" w:rsidRPr="001276E9" w:rsidRDefault="00352F0B" w:rsidP="009801D3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  <w:r w:rsidRPr="001276E9">
        <w:rPr>
          <w:bCs w:val="0"/>
          <w:sz w:val="26"/>
          <w:szCs w:val="26"/>
        </w:rPr>
        <w:t xml:space="preserve">– </w:t>
      </w:r>
      <w:r w:rsidR="001276E9" w:rsidRPr="001276E9">
        <w:rPr>
          <w:bCs w:val="0"/>
          <w:sz w:val="26"/>
          <w:szCs w:val="26"/>
        </w:rPr>
        <w:t>Территориальный орган Федеральной службы по надзору в сфере здравоохранения по Нижегородской области</w:t>
      </w:r>
      <w:r w:rsidR="0037723E" w:rsidRPr="001276E9">
        <w:rPr>
          <w:bCs w:val="0"/>
          <w:sz w:val="26"/>
          <w:szCs w:val="26"/>
        </w:rPr>
        <w:t>,</w:t>
      </w:r>
    </w:p>
    <w:p w:rsidR="0037723E" w:rsidRPr="001276E9" w:rsidRDefault="0037723E" w:rsidP="009801D3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  <w:r w:rsidRPr="001276E9">
        <w:rPr>
          <w:bCs w:val="0"/>
          <w:sz w:val="26"/>
          <w:szCs w:val="26"/>
        </w:rPr>
        <w:t xml:space="preserve">– </w:t>
      </w:r>
      <w:r w:rsidR="001276E9" w:rsidRPr="001276E9">
        <w:rPr>
          <w:bCs w:val="0"/>
          <w:sz w:val="26"/>
          <w:szCs w:val="26"/>
        </w:rPr>
        <w:t>Территориальный орган Федеральной службы государственной статистики по Нижегородской области</w:t>
      </w:r>
      <w:r w:rsidRPr="001276E9">
        <w:rPr>
          <w:bCs w:val="0"/>
          <w:sz w:val="26"/>
          <w:szCs w:val="26"/>
        </w:rPr>
        <w:t>,</w:t>
      </w:r>
    </w:p>
    <w:p w:rsidR="0037723E" w:rsidRPr="001276E9" w:rsidRDefault="0037723E" w:rsidP="009801D3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  <w:r w:rsidRPr="001276E9">
        <w:rPr>
          <w:bCs w:val="0"/>
          <w:sz w:val="26"/>
          <w:szCs w:val="26"/>
        </w:rPr>
        <w:t xml:space="preserve">– </w:t>
      </w:r>
      <w:r w:rsidR="001276E9" w:rsidRPr="001276E9">
        <w:rPr>
          <w:bCs w:val="0"/>
          <w:sz w:val="26"/>
          <w:szCs w:val="26"/>
        </w:rPr>
        <w:t>Управление Федеральной службы по ветеринарному и фитосанитарному надзору по Нижегородской области и Республике Марий Эл</w:t>
      </w:r>
      <w:r w:rsidRPr="001276E9">
        <w:rPr>
          <w:bCs w:val="0"/>
          <w:sz w:val="26"/>
          <w:szCs w:val="26"/>
        </w:rPr>
        <w:t>,</w:t>
      </w:r>
    </w:p>
    <w:p w:rsidR="0037723E" w:rsidRPr="001276E9" w:rsidRDefault="0037723E" w:rsidP="009801D3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  <w:r w:rsidRPr="001276E9">
        <w:rPr>
          <w:bCs w:val="0"/>
          <w:sz w:val="26"/>
          <w:szCs w:val="26"/>
        </w:rPr>
        <w:t xml:space="preserve">– </w:t>
      </w:r>
      <w:r w:rsidR="001276E9" w:rsidRPr="001276E9">
        <w:rPr>
          <w:bCs w:val="0"/>
          <w:sz w:val="26"/>
          <w:szCs w:val="26"/>
        </w:rPr>
        <w:t>Департамент лесного хозяйства по Приволжскому федеральному округу</w:t>
      </w:r>
      <w:r w:rsidRPr="001276E9">
        <w:rPr>
          <w:bCs w:val="0"/>
          <w:sz w:val="26"/>
          <w:szCs w:val="26"/>
        </w:rPr>
        <w:t>,</w:t>
      </w:r>
    </w:p>
    <w:p w:rsidR="0037723E" w:rsidRPr="001276E9" w:rsidRDefault="0037723E" w:rsidP="009801D3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  <w:r w:rsidRPr="001276E9">
        <w:rPr>
          <w:bCs w:val="0"/>
          <w:sz w:val="26"/>
          <w:szCs w:val="26"/>
        </w:rPr>
        <w:t xml:space="preserve">– </w:t>
      </w:r>
      <w:r w:rsidR="001276E9" w:rsidRPr="001276E9">
        <w:rPr>
          <w:bCs w:val="0"/>
          <w:sz w:val="26"/>
          <w:szCs w:val="26"/>
        </w:rPr>
        <w:t>Департамент по недропользованию по Приволжскому федеральному округу</w:t>
      </w:r>
      <w:r w:rsidRPr="001276E9">
        <w:rPr>
          <w:bCs w:val="0"/>
          <w:sz w:val="26"/>
          <w:szCs w:val="26"/>
        </w:rPr>
        <w:t>,</w:t>
      </w:r>
    </w:p>
    <w:p w:rsidR="0037723E" w:rsidRPr="001276E9" w:rsidRDefault="0037723E" w:rsidP="009801D3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  <w:r w:rsidRPr="001276E9">
        <w:rPr>
          <w:bCs w:val="0"/>
          <w:sz w:val="26"/>
          <w:szCs w:val="26"/>
        </w:rPr>
        <w:t xml:space="preserve">– </w:t>
      </w:r>
      <w:r w:rsidR="001276E9" w:rsidRPr="001276E9">
        <w:rPr>
          <w:bCs w:val="0"/>
          <w:sz w:val="26"/>
          <w:szCs w:val="26"/>
        </w:rPr>
        <w:t>Верхне-Волжское бассейновое водное управление Федерального агентства водных ресурсов</w:t>
      </w:r>
      <w:r w:rsidRPr="001276E9">
        <w:rPr>
          <w:bCs w:val="0"/>
          <w:sz w:val="26"/>
          <w:szCs w:val="26"/>
        </w:rPr>
        <w:t>,</w:t>
      </w:r>
    </w:p>
    <w:p w:rsidR="001276E9" w:rsidRPr="001276E9" w:rsidRDefault="0037723E" w:rsidP="009801D3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  <w:r w:rsidRPr="001276E9">
        <w:rPr>
          <w:bCs w:val="0"/>
          <w:sz w:val="26"/>
          <w:szCs w:val="26"/>
        </w:rPr>
        <w:t xml:space="preserve">– </w:t>
      </w:r>
      <w:r w:rsidR="001276E9" w:rsidRPr="001276E9">
        <w:rPr>
          <w:bCs w:val="0"/>
          <w:sz w:val="26"/>
          <w:szCs w:val="26"/>
        </w:rPr>
        <w:t>Межрегиональное управление № 153 Федерального медико-</w:t>
      </w:r>
      <w:r w:rsidR="00FE537D">
        <w:rPr>
          <w:bCs w:val="0"/>
          <w:sz w:val="26"/>
          <w:szCs w:val="26"/>
        </w:rPr>
        <w:t>биологического агентства России,</w:t>
      </w:r>
    </w:p>
    <w:p w:rsidR="001276E9" w:rsidRPr="001276E9" w:rsidRDefault="001276E9" w:rsidP="009801D3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  <w:r w:rsidRPr="001276E9">
        <w:rPr>
          <w:bCs w:val="0"/>
          <w:sz w:val="26"/>
          <w:szCs w:val="26"/>
        </w:rPr>
        <w:lastRenderedPageBreak/>
        <w:t>– Межрегиональное управление № 50 Федерального медико-биологического агентства России,</w:t>
      </w:r>
    </w:p>
    <w:p w:rsidR="001276E9" w:rsidRPr="001276E9" w:rsidRDefault="001276E9" w:rsidP="009801D3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  <w:r w:rsidRPr="001276E9">
        <w:rPr>
          <w:bCs w:val="0"/>
          <w:sz w:val="26"/>
          <w:szCs w:val="26"/>
        </w:rPr>
        <w:t>– Управление Федеральной службы по надзору в сфере защиты прав потребителей и благополучия человека по Нижегородской области,</w:t>
      </w:r>
    </w:p>
    <w:p w:rsidR="001276E9" w:rsidRPr="001276E9" w:rsidRDefault="001276E9" w:rsidP="009801D3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  <w:r w:rsidRPr="001276E9">
        <w:rPr>
          <w:bCs w:val="0"/>
          <w:sz w:val="26"/>
          <w:szCs w:val="26"/>
        </w:rPr>
        <w:t>– Управление Федеральной службы государственной регистрации, кадастра и картографии по Нижегородской области</w:t>
      </w:r>
      <w:r w:rsidR="00FE537D">
        <w:rPr>
          <w:bCs w:val="0"/>
          <w:sz w:val="26"/>
          <w:szCs w:val="26"/>
        </w:rPr>
        <w:t>,</w:t>
      </w:r>
    </w:p>
    <w:p w:rsidR="001276E9" w:rsidRPr="001276E9" w:rsidRDefault="001276E9" w:rsidP="009801D3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  <w:r w:rsidRPr="001276E9">
        <w:rPr>
          <w:bCs w:val="0"/>
          <w:sz w:val="26"/>
          <w:szCs w:val="26"/>
        </w:rPr>
        <w:t>– Межрегиональное управление Федеральной службы по надзору в сфере природопользования по Нижегородской области и Республике Мордовия,</w:t>
      </w:r>
    </w:p>
    <w:p w:rsidR="00776E67" w:rsidRPr="00FE537D" w:rsidRDefault="001276E9" w:rsidP="00776E67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  <w:r w:rsidRPr="001276E9">
        <w:rPr>
          <w:bCs w:val="0"/>
          <w:sz w:val="26"/>
          <w:szCs w:val="26"/>
        </w:rPr>
        <w:t>– Департамент Федеральной службы по гидрометеорологии и мониторингу окружающей среды по Приволжскому федеральному округу</w:t>
      </w:r>
      <w:r w:rsidR="00776E67" w:rsidRPr="00776E67">
        <w:rPr>
          <w:bCs w:val="0"/>
          <w:sz w:val="26"/>
          <w:szCs w:val="26"/>
        </w:rPr>
        <w:t>;</w:t>
      </w:r>
      <w:bookmarkStart w:id="0" w:name="_GoBack"/>
      <w:bookmarkEnd w:id="0"/>
    </w:p>
    <w:p w:rsidR="00776E67" w:rsidRPr="00776E67" w:rsidRDefault="00776E67" w:rsidP="00776E67">
      <w:pPr>
        <w:pStyle w:val="a3"/>
        <w:spacing w:after="0"/>
        <w:ind w:firstLine="1069"/>
        <w:jc w:val="both"/>
        <w:rPr>
          <w:bCs w:val="0"/>
          <w:sz w:val="26"/>
          <w:szCs w:val="26"/>
        </w:rPr>
      </w:pPr>
      <w:r>
        <w:rPr>
          <w:bCs w:val="0"/>
          <w:sz w:val="26"/>
          <w:szCs w:val="26"/>
        </w:rPr>
        <w:t>2. </w:t>
      </w:r>
      <w:r w:rsidR="00FE537D">
        <w:rPr>
          <w:bCs w:val="0"/>
          <w:sz w:val="26"/>
          <w:szCs w:val="26"/>
        </w:rPr>
        <w:t>о</w:t>
      </w:r>
      <w:r w:rsidRPr="00776E67">
        <w:rPr>
          <w:bCs w:val="0"/>
          <w:sz w:val="26"/>
          <w:szCs w:val="26"/>
        </w:rPr>
        <w:t>существления бюджетных полномочий по главе 100 «Федеральное казначейство</w:t>
      </w:r>
      <w:r w:rsidR="00FE537D">
        <w:rPr>
          <w:bCs w:val="0"/>
          <w:sz w:val="26"/>
          <w:szCs w:val="26"/>
        </w:rPr>
        <w:t>»</w:t>
      </w:r>
      <w:r w:rsidRPr="00776E67">
        <w:rPr>
          <w:bCs w:val="0"/>
          <w:sz w:val="26"/>
          <w:szCs w:val="26"/>
        </w:rPr>
        <w:t>.</w:t>
      </w:r>
    </w:p>
    <w:p w:rsidR="00DB3632" w:rsidRPr="001276E9" w:rsidRDefault="00776E67" w:rsidP="00776E67">
      <w:pPr>
        <w:pStyle w:val="a3"/>
        <w:spacing w:after="0"/>
        <w:ind w:firstLine="709"/>
        <w:jc w:val="both"/>
        <w:rPr>
          <w:sz w:val="26"/>
          <w:szCs w:val="26"/>
        </w:rPr>
      </w:pPr>
      <w:r w:rsidRPr="001276E9">
        <w:rPr>
          <w:sz w:val="26"/>
          <w:szCs w:val="26"/>
        </w:rPr>
        <w:t xml:space="preserve"> </w:t>
      </w:r>
      <w:r w:rsidR="00DB3632" w:rsidRPr="001276E9">
        <w:rPr>
          <w:sz w:val="26"/>
          <w:szCs w:val="26"/>
        </w:rPr>
        <w:t xml:space="preserve">По результатам внутреннего финансового аудита субъектам бюджетных процедур даны предложения и рекомендации о повышении качества финансового менеджмента. </w:t>
      </w:r>
    </w:p>
    <w:p w:rsidR="009801D3" w:rsidRPr="008B50B8" w:rsidRDefault="009801D3" w:rsidP="00DB3632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</w:p>
    <w:sectPr w:rsidR="009801D3" w:rsidRPr="008B50B8" w:rsidSect="00AD5621">
      <w:headerReference w:type="even" r:id="rId9"/>
      <w:headerReference w:type="default" r:id="rId10"/>
      <w:footerReference w:type="even" r:id="rId11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AE1" w:rsidRDefault="00ED5AE1">
      <w:r>
        <w:separator/>
      </w:r>
    </w:p>
  </w:endnote>
  <w:endnote w:type="continuationSeparator" w:id="0">
    <w:p w:rsidR="00ED5AE1" w:rsidRDefault="00ED5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867" w:rsidRDefault="009D4867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D4867" w:rsidRDefault="009D4867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AE1" w:rsidRDefault="00ED5AE1">
      <w:r>
        <w:separator/>
      </w:r>
    </w:p>
  </w:footnote>
  <w:footnote w:type="continuationSeparator" w:id="0">
    <w:p w:rsidR="00ED5AE1" w:rsidRDefault="00ED5A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867" w:rsidRDefault="009D4867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D4867" w:rsidRDefault="009D486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867" w:rsidRDefault="009D4867" w:rsidP="00812025">
    <w:pPr>
      <w:pStyle w:val="a5"/>
      <w:framePr w:wrap="around" w:vAnchor="text" w:hAnchor="margin" w:xAlign="center" w:y="1"/>
      <w:rPr>
        <w:rStyle w:val="a9"/>
      </w:rPr>
    </w:pPr>
  </w:p>
  <w:p w:rsidR="009D4867" w:rsidRDefault="009D4867" w:rsidP="008120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815F75"/>
    <w:multiLevelType w:val="hybridMultilevel"/>
    <w:tmpl w:val="84F420F2"/>
    <w:lvl w:ilvl="0" w:tplc="23F85A6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994498"/>
    <w:multiLevelType w:val="hybridMultilevel"/>
    <w:tmpl w:val="81F62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31F6E41"/>
    <w:multiLevelType w:val="hybridMultilevel"/>
    <w:tmpl w:val="91FCFD1C"/>
    <w:lvl w:ilvl="0" w:tplc="C4185AD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80E421D"/>
    <w:multiLevelType w:val="hybridMultilevel"/>
    <w:tmpl w:val="4F0028B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8E68AC"/>
    <w:multiLevelType w:val="hybridMultilevel"/>
    <w:tmpl w:val="B37C1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A24F21"/>
    <w:multiLevelType w:val="hybridMultilevel"/>
    <w:tmpl w:val="D6425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113DF2"/>
    <w:multiLevelType w:val="hybridMultilevel"/>
    <w:tmpl w:val="EF2E6092"/>
    <w:lvl w:ilvl="0" w:tplc="186C4F9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F04760"/>
    <w:multiLevelType w:val="hybridMultilevel"/>
    <w:tmpl w:val="BE40311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077156"/>
    <w:multiLevelType w:val="hybridMultilevel"/>
    <w:tmpl w:val="B532DF7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8"/>
      </w:rPr>
    </w:lvl>
    <w:lvl w:ilvl="1" w:tplc="053E9928">
      <w:start w:val="1"/>
      <w:numFmt w:val="decimal"/>
      <w:lvlText w:val="%2."/>
      <w:lvlJc w:val="left"/>
      <w:pPr>
        <w:ind w:left="1800" w:hanging="720"/>
      </w:pPr>
      <w:rPr>
        <w:rFonts w:hint="default"/>
        <w:sz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3E3AD9"/>
    <w:multiLevelType w:val="hybridMultilevel"/>
    <w:tmpl w:val="8A0A1352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D582906"/>
    <w:multiLevelType w:val="hybridMultilevel"/>
    <w:tmpl w:val="ECFC09E8"/>
    <w:lvl w:ilvl="0" w:tplc="B6B49DD2">
      <w:start w:val="2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16906F5"/>
    <w:multiLevelType w:val="hybridMultilevel"/>
    <w:tmpl w:val="B48CE0BE"/>
    <w:lvl w:ilvl="0" w:tplc="F6DE3D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10"/>
  </w:num>
  <w:num w:numId="8">
    <w:abstractNumId w:val="14"/>
  </w:num>
  <w:num w:numId="9">
    <w:abstractNumId w:val="7"/>
  </w:num>
  <w:num w:numId="10">
    <w:abstractNumId w:val="13"/>
  </w:num>
  <w:num w:numId="11">
    <w:abstractNumId w:val="12"/>
  </w:num>
  <w:num w:numId="12">
    <w:abstractNumId w:val="1"/>
  </w:num>
  <w:num w:numId="13">
    <w:abstractNumId w:val="8"/>
  </w:num>
  <w:num w:numId="14">
    <w:abstractNumId w:val="2"/>
  </w:num>
  <w:num w:numId="15">
    <w:abstractNumId w:val="9"/>
  </w:num>
  <w:num w:numId="16">
    <w:abstractNumId w:val="1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257D"/>
    <w:rsid w:val="000033DD"/>
    <w:rsid w:val="0000347B"/>
    <w:rsid w:val="0000350E"/>
    <w:rsid w:val="000047B8"/>
    <w:rsid w:val="00007E09"/>
    <w:rsid w:val="000127DB"/>
    <w:rsid w:val="00023691"/>
    <w:rsid w:val="0002768D"/>
    <w:rsid w:val="00040382"/>
    <w:rsid w:val="00040DEE"/>
    <w:rsid w:val="000537F2"/>
    <w:rsid w:val="00056BCD"/>
    <w:rsid w:val="00061117"/>
    <w:rsid w:val="000822DF"/>
    <w:rsid w:val="00085238"/>
    <w:rsid w:val="000868B0"/>
    <w:rsid w:val="000A52A5"/>
    <w:rsid w:val="000A56E6"/>
    <w:rsid w:val="000B094E"/>
    <w:rsid w:val="000B2951"/>
    <w:rsid w:val="000C64B3"/>
    <w:rsid w:val="000E2BA4"/>
    <w:rsid w:val="000E455E"/>
    <w:rsid w:val="000E555B"/>
    <w:rsid w:val="000F3B60"/>
    <w:rsid w:val="000F3E2A"/>
    <w:rsid w:val="000F4988"/>
    <w:rsid w:val="000F712D"/>
    <w:rsid w:val="000F7DC4"/>
    <w:rsid w:val="0010370E"/>
    <w:rsid w:val="00106A79"/>
    <w:rsid w:val="00115B41"/>
    <w:rsid w:val="0011645F"/>
    <w:rsid w:val="001276E9"/>
    <w:rsid w:val="00130FD5"/>
    <w:rsid w:val="00136D02"/>
    <w:rsid w:val="00140164"/>
    <w:rsid w:val="001538DF"/>
    <w:rsid w:val="00153BEC"/>
    <w:rsid w:val="001576FB"/>
    <w:rsid w:val="001579F0"/>
    <w:rsid w:val="00162E82"/>
    <w:rsid w:val="00176D97"/>
    <w:rsid w:val="00184D23"/>
    <w:rsid w:val="00187A8D"/>
    <w:rsid w:val="0019345E"/>
    <w:rsid w:val="00194690"/>
    <w:rsid w:val="001968F4"/>
    <w:rsid w:val="00196B61"/>
    <w:rsid w:val="00196BFB"/>
    <w:rsid w:val="001B1914"/>
    <w:rsid w:val="001B6551"/>
    <w:rsid w:val="001C057D"/>
    <w:rsid w:val="001C5C1B"/>
    <w:rsid w:val="001C61F9"/>
    <w:rsid w:val="001E7E4E"/>
    <w:rsid w:val="001F1C35"/>
    <w:rsid w:val="001F4ED6"/>
    <w:rsid w:val="001F7385"/>
    <w:rsid w:val="0020760A"/>
    <w:rsid w:val="0021308A"/>
    <w:rsid w:val="00213F0E"/>
    <w:rsid w:val="00217215"/>
    <w:rsid w:val="00221B8B"/>
    <w:rsid w:val="0022366E"/>
    <w:rsid w:val="00230E46"/>
    <w:rsid w:val="00232A17"/>
    <w:rsid w:val="00236847"/>
    <w:rsid w:val="002430E8"/>
    <w:rsid w:val="00252C60"/>
    <w:rsid w:val="002556E8"/>
    <w:rsid w:val="00271464"/>
    <w:rsid w:val="00277A41"/>
    <w:rsid w:val="00280008"/>
    <w:rsid w:val="0028353A"/>
    <w:rsid w:val="00293AB2"/>
    <w:rsid w:val="002A5E91"/>
    <w:rsid w:val="002B46F6"/>
    <w:rsid w:val="002C04F0"/>
    <w:rsid w:val="002C233C"/>
    <w:rsid w:val="002D20F8"/>
    <w:rsid w:val="002E62E8"/>
    <w:rsid w:val="002E7F5F"/>
    <w:rsid w:val="002F3F86"/>
    <w:rsid w:val="00301105"/>
    <w:rsid w:val="0030348E"/>
    <w:rsid w:val="003045E1"/>
    <w:rsid w:val="00307091"/>
    <w:rsid w:val="003149C0"/>
    <w:rsid w:val="00314DBB"/>
    <w:rsid w:val="00327AE2"/>
    <w:rsid w:val="00336DAA"/>
    <w:rsid w:val="00337114"/>
    <w:rsid w:val="0033716F"/>
    <w:rsid w:val="00352F0B"/>
    <w:rsid w:val="003536C2"/>
    <w:rsid w:val="00357431"/>
    <w:rsid w:val="003641FC"/>
    <w:rsid w:val="0037723E"/>
    <w:rsid w:val="00381625"/>
    <w:rsid w:val="003B2DCF"/>
    <w:rsid w:val="003B3F2E"/>
    <w:rsid w:val="003C16AD"/>
    <w:rsid w:val="003D5382"/>
    <w:rsid w:val="003E03F3"/>
    <w:rsid w:val="003E5EC2"/>
    <w:rsid w:val="003E6DF3"/>
    <w:rsid w:val="003F02D3"/>
    <w:rsid w:val="003F5484"/>
    <w:rsid w:val="0040617D"/>
    <w:rsid w:val="00426D3E"/>
    <w:rsid w:val="00427AEB"/>
    <w:rsid w:val="00446084"/>
    <w:rsid w:val="00471698"/>
    <w:rsid w:val="00482D35"/>
    <w:rsid w:val="0049767F"/>
    <w:rsid w:val="004A51E8"/>
    <w:rsid w:val="004C3674"/>
    <w:rsid w:val="004C6517"/>
    <w:rsid w:val="004D021E"/>
    <w:rsid w:val="004D2E86"/>
    <w:rsid w:val="004E5265"/>
    <w:rsid w:val="004F3FFC"/>
    <w:rsid w:val="004F75F4"/>
    <w:rsid w:val="0051514E"/>
    <w:rsid w:val="00525A90"/>
    <w:rsid w:val="0054531D"/>
    <w:rsid w:val="00547F37"/>
    <w:rsid w:val="00562149"/>
    <w:rsid w:val="005719F5"/>
    <w:rsid w:val="00577331"/>
    <w:rsid w:val="005860E1"/>
    <w:rsid w:val="0058682E"/>
    <w:rsid w:val="00596882"/>
    <w:rsid w:val="005A00AC"/>
    <w:rsid w:val="005A1C05"/>
    <w:rsid w:val="005A6FBD"/>
    <w:rsid w:val="005B3406"/>
    <w:rsid w:val="005C12AD"/>
    <w:rsid w:val="005C5BAA"/>
    <w:rsid w:val="005E2A86"/>
    <w:rsid w:val="005E79BD"/>
    <w:rsid w:val="005F32E1"/>
    <w:rsid w:val="005F3880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346F8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19B1"/>
    <w:rsid w:val="006C36BF"/>
    <w:rsid w:val="006C4DB8"/>
    <w:rsid w:val="006D463B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22762"/>
    <w:rsid w:val="00726073"/>
    <w:rsid w:val="00737695"/>
    <w:rsid w:val="00742099"/>
    <w:rsid w:val="00747F68"/>
    <w:rsid w:val="007665AE"/>
    <w:rsid w:val="007757FE"/>
    <w:rsid w:val="00776E67"/>
    <w:rsid w:val="00792404"/>
    <w:rsid w:val="007A2EFC"/>
    <w:rsid w:val="007A5D9A"/>
    <w:rsid w:val="007A78AD"/>
    <w:rsid w:val="007B3D4C"/>
    <w:rsid w:val="007B4B9A"/>
    <w:rsid w:val="007B5926"/>
    <w:rsid w:val="007B5C25"/>
    <w:rsid w:val="007B63B8"/>
    <w:rsid w:val="007C5E87"/>
    <w:rsid w:val="007D51E4"/>
    <w:rsid w:val="007D56E6"/>
    <w:rsid w:val="007F1205"/>
    <w:rsid w:val="007F18C1"/>
    <w:rsid w:val="007F2C34"/>
    <w:rsid w:val="007F3C67"/>
    <w:rsid w:val="007F6248"/>
    <w:rsid w:val="007F796A"/>
    <w:rsid w:val="00800560"/>
    <w:rsid w:val="00811D5A"/>
    <w:rsid w:val="00812025"/>
    <w:rsid w:val="00813F55"/>
    <w:rsid w:val="00837278"/>
    <w:rsid w:val="008426BB"/>
    <w:rsid w:val="00851264"/>
    <w:rsid w:val="0085241D"/>
    <w:rsid w:val="008530D0"/>
    <w:rsid w:val="00867903"/>
    <w:rsid w:val="00882044"/>
    <w:rsid w:val="00890EF4"/>
    <w:rsid w:val="00891074"/>
    <w:rsid w:val="008B0C54"/>
    <w:rsid w:val="008B6751"/>
    <w:rsid w:val="008C4D84"/>
    <w:rsid w:val="008C5A05"/>
    <w:rsid w:val="008D2ED9"/>
    <w:rsid w:val="008D43B2"/>
    <w:rsid w:val="008D527B"/>
    <w:rsid w:val="008E3373"/>
    <w:rsid w:val="008E5914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5477C"/>
    <w:rsid w:val="00970157"/>
    <w:rsid w:val="00970F2D"/>
    <w:rsid w:val="009801D3"/>
    <w:rsid w:val="009806EB"/>
    <w:rsid w:val="00983AA1"/>
    <w:rsid w:val="00984D46"/>
    <w:rsid w:val="00987600"/>
    <w:rsid w:val="00991152"/>
    <w:rsid w:val="00994A96"/>
    <w:rsid w:val="009A075A"/>
    <w:rsid w:val="009A12E4"/>
    <w:rsid w:val="009A591B"/>
    <w:rsid w:val="009A7EFA"/>
    <w:rsid w:val="009B3AB4"/>
    <w:rsid w:val="009B6DF2"/>
    <w:rsid w:val="009C34E3"/>
    <w:rsid w:val="009D26B5"/>
    <w:rsid w:val="009D4867"/>
    <w:rsid w:val="009D4A49"/>
    <w:rsid w:val="009E1018"/>
    <w:rsid w:val="009E64E5"/>
    <w:rsid w:val="009E7F4F"/>
    <w:rsid w:val="009F0565"/>
    <w:rsid w:val="009F4746"/>
    <w:rsid w:val="009F66AA"/>
    <w:rsid w:val="00A23A0A"/>
    <w:rsid w:val="00A430BD"/>
    <w:rsid w:val="00A44C99"/>
    <w:rsid w:val="00A54968"/>
    <w:rsid w:val="00A600BB"/>
    <w:rsid w:val="00A66013"/>
    <w:rsid w:val="00A71E1B"/>
    <w:rsid w:val="00A777DC"/>
    <w:rsid w:val="00A77C8A"/>
    <w:rsid w:val="00A820A7"/>
    <w:rsid w:val="00AA3A5F"/>
    <w:rsid w:val="00AC00C8"/>
    <w:rsid w:val="00AC1246"/>
    <w:rsid w:val="00AC7013"/>
    <w:rsid w:val="00AC71E8"/>
    <w:rsid w:val="00AD085B"/>
    <w:rsid w:val="00AD5621"/>
    <w:rsid w:val="00AE26B2"/>
    <w:rsid w:val="00AF4CA0"/>
    <w:rsid w:val="00B06766"/>
    <w:rsid w:val="00B07392"/>
    <w:rsid w:val="00B125D5"/>
    <w:rsid w:val="00B201E6"/>
    <w:rsid w:val="00B20ACE"/>
    <w:rsid w:val="00B21680"/>
    <w:rsid w:val="00B23C71"/>
    <w:rsid w:val="00B23FBA"/>
    <w:rsid w:val="00B33930"/>
    <w:rsid w:val="00B403DD"/>
    <w:rsid w:val="00B4474A"/>
    <w:rsid w:val="00B47A03"/>
    <w:rsid w:val="00B539F7"/>
    <w:rsid w:val="00B577F8"/>
    <w:rsid w:val="00B57BAA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4"/>
    <w:rsid w:val="00B85777"/>
    <w:rsid w:val="00B90EB3"/>
    <w:rsid w:val="00B91104"/>
    <w:rsid w:val="00B95557"/>
    <w:rsid w:val="00B96BF4"/>
    <w:rsid w:val="00BA1B79"/>
    <w:rsid w:val="00BA6EBB"/>
    <w:rsid w:val="00BB14A6"/>
    <w:rsid w:val="00BB678C"/>
    <w:rsid w:val="00BB74F8"/>
    <w:rsid w:val="00BC79B6"/>
    <w:rsid w:val="00BD32BB"/>
    <w:rsid w:val="00BE5751"/>
    <w:rsid w:val="00BF1417"/>
    <w:rsid w:val="00BF18C0"/>
    <w:rsid w:val="00BF3A61"/>
    <w:rsid w:val="00C00EF1"/>
    <w:rsid w:val="00C10831"/>
    <w:rsid w:val="00C26D0D"/>
    <w:rsid w:val="00C35E90"/>
    <w:rsid w:val="00C371E8"/>
    <w:rsid w:val="00C478ED"/>
    <w:rsid w:val="00C523B4"/>
    <w:rsid w:val="00C53C74"/>
    <w:rsid w:val="00C7178B"/>
    <w:rsid w:val="00C73038"/>
    <w:rsid w:val="00C96EC7"/>
    <w:rsid w:val="00CA4936"/>
    <w:rsid w:val="00CB138E"/>
    <w:rsid w:val="00CB77DA"/>
    <w:rsid w:val="00CC7688"/>
    <w:rsid w:val="00CD08F3"/>
    <w:rsid w:val="00CD77DC"/>
    <w:rsid w:val="00CE34F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82587"/>
    <w:rsid w:val="00D84265"/>
    <w:rsid w:val="00D9095B"/>
    <w:rsid w:val="00D93A74"/>
    <w:rsid w:val="00DA3AEC"/>
    <w:rsid w:val="00DA6C5C"/>
    <w:rsid w:val="00DB3605"/>
    <w:rsid w:val="00DB3632"/>
    <w:rsid w:val="00DB4013"/>
    <w:rsid w:val="00DB41AA"/>
    <w:rsid w:val="00DC2F45"/>
    <w:rsid w:val="00DC4D73"/>
    <w:rsid w:val="00DC6A4D"/>
    <w:rsid w:val="00DD1D9B"/>
    <w:rsid w:val="00DD56A4"/>
    <w:rsid w:val="00E16D40"/>
    <w:rsid w:val="00E2018C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D70"/>
    <w:rsid w:val="00E71972"/>
    <w:rsid w:val="00E766C6"/>
    <w:rsid w:val="00E9039D"/>
    <w:rsid w:val="00E940C6"/>
    <w:rsid w:val="00EA1A9F"/>
    <w:rsid w:val="00EA1DA4"/>
    <w:rsid w:val="00EB42BE"/>
    <w:rsid w:val="00EC5818"/>
    <w:rsid w:val="00ED5AE1"/>
    <w:rsid w:val="00EE21F9"/>
    <w:rsid w:val="00EE3624"/>
    <w:rsid w:val="00EE4482"/>
    <w:rsid w:val="00EE631B"/>
    <w:rsid w:val="00EE746E"/>
    <w:rsid w:val="00EF2B16"/>
    <w:rsid w:val="00EF3A0C"/>
    <w:rsid w:val="00EF51FB"/>
    <w:rsid w:val="00EF710D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60E3"/>
    <w:rsid w:val="00F96E19"/>
    <w:rsid w:val="00FA4237"/>
    <w:rsid w:val="00FB0330"/>
    <w:rsid w:val="00FB1AB6"/>
    <w:rsid w:val="00FC656A"/>
    <w:rsid w:val="00FE33C2"/>
    <w:rsid w:val="00FE537D"/>
    <w:rsid w:val="00FE58B3"/>
    <w:rsid w:val="00FE6091"/>
    <w:rsid w:val="00FF33A9"/>
    <w:rsid w:val="00FF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4A24D-5F9C-496A-8C97-1661A848C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386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3642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Авдентова Ирина Юрьевна</cp:lastModifiedBy>
  <cp:revision>9</cp:revision>
  <cp:lastPrinted>2023-02-03T11:46:00Z</cp:lastPrinted>
  <dcterms:created xsi:type="dcterms:W3CDTF">2023-02-08T11:33:00Z</dcterms:created>
  <dcterms:modified xsi:type="dcterms:W3CDTF">2024-02-14T11:38:00Z</dcterms:modified>
</cp:coreProperties>
</file>