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95477C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>Информация</w:t>
      </w:r>
    </w:p>
    <w:p w:rsidR="00AD5621" w:rsidRPr="0095477C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 xml:space="preserve">о результатах </w:t>
      </w:r>
      <w:r w:rsidR="002F3F86" w:rsidRPr="0095477C">
        <w:rPr>
          <w:rFonts w:ascii="Times New Roman" w:hAnsi="Times New Roman"/>
          <w:sz w:val="26"/>
          <w:szCs w:val="26"/>
        </w:rPr>
        <w:t>внутреннего финансового аудита</w:t>
      </w:r>
    </w:p>
    <w:p w:rsidR="007665AE" w:rsidRPr="0095477C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F3F86" w:rsidRPr="009801D3" w:rsidRDefault="00577331" w:rsidP="005E2A86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proofErr w:type="gramStart"/>
      <w:r w:rsidRPr="0095477C">
        <w:rPr>
          <w:sz w:val="26"/>
          <w:szCs w:val="26"/>
        </w:rPr>
        <w:t xml:space="preserve">В соответствии с требованиями приказа Министерства финансов Российской Федерации от 01.09.2021 № 120н </w:t>
      </w:r>
      <w:r w:rsidR="005E2A86" w:rsidRPr="0095477C">
        <w:rPr>
          <w:bCs w:val="0"/>
          <w:sz w:val="26"/>
          <w:szCs w:val="26"/>
        </w:rPr>
        <w:t>«</w:t>
      </w:r>
      <w:r w:rsidR="0095477C" w:rsidRPr="0095477C">
        <w:rPr>
          <w:bCs w:val="0"/>
          <w:sz w:val="26"/>
          <w:szCs w:val="26"/>
        </w:rPr>
        <w:t xml:space="preserve">Об утверждении федерального стандарта </w:t>
      </w:r>
      <w:r w:rsidR="0095477C">
        <w:rPr>
          <w:bCs w:val="0"/>
          <w:sz w:val="26"/>
          <w:szCs w:val="26"/>
        </w:rPr>
        <w:t>внутреннего финансового аудита «</w:t>
      </w:r>
      <w:r w:rsidR="0095477C" w:rsidRPr="0095477C">
        <w:rPr>
          <w:bCs w:val="0"/>
          <w:sz w:val="26"/>
          <w:szCs w:val="26"/>
        </w:rPr>
        <w:t>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95477C">
        <w:rPr>
          <w:bCs w:val="0"/>
          <w:sz w:val="26"/>
          <w:szCs w:val="26"/>
        </w:rPr>
        <w:t>»</w:t>
      </w:r>
      <w:r w:rsidR="0095477C" w:rsidRPr="0095477C">
        <w:rPr>
          <w:bCs w:val="0"/>
          <w:sz w:val="26"/>
          <w:szCs w:val="26"/>
        </w:rPr>
        <w:t xml:space="preserve"> и о внесении изменений в некоторые приказы Министерства финансов Российской Федерации по вопросам осуществления внутреннего</w:t>
      </w:r>
      <w:proofErr w:type="gramEnd"/>
      <w:r w:rsidR="0095477C" w:rsidRPr="0095477C">
        <w:rPr>
          <w:bCs w:val="0"/>
          <w:sz w:val="26"/>
          <w:szCs w:val="26"/>
        </w:rPr>
        <w:t xml:space="preserve"> финансового аудита</w:t>
      </w:r>
      <w:r w:rsidR="005E2A86" w:rsidRPr="0095477C">
        <w:rPr>
          <w:bCs w:val="0"/>
          <w:sz w:val="26"/>
          <w:szCs w:val="26"/>
        </w:rPr>
        <w:t xml:space="preserve">» </w:t>
      </w:r>
      <w:r w:rsidRPr="0095477C">
        <w:rPr>
          <w:bCs w:val="0"/>
          <w:sz w:val="26"/>
          <w:szCs w:val="26"/>
        </w:rPr>
        <w:t xml:space="preserve">в </w:t>
      </w:r>
      <w:r w:rsidR="009D4867" w:rsidRPr="0095477C">
        <w:rPr>
          <w:bCs w:val="0"/>
          <w:sz w:val="26"/>
          <w:szCs w:val="26"/>
        </w:rPr>
        <w:t>Управлении Федерального казначейства</w:t>
      </w:r>
      <w:r w:rsidRPr="0095477C">
        <w:rPr>
          <w:bCs w:val="0"/>
          <w:sz w:val="26"/>
          <w:szCs w:val="26"/>
        </w:rPr>
        <w:t xml:space="preserve"> по Нижегородской области</w:t>
      </w:r>
      <w:r w:rsidR="009D4867" w:rsidRPr="0095477C">
        <w:rPr>
          <w:sz w:val="26"/>
          <w:szCs w:val="26"/>
        </w:rPr>
        <w:t xml:space="preserve"> </w:t>
      </w:r>
      <w:r w:rsidR="0095477C" w:rsidRPr="0095477C">
        <w:rPr>
          <w:sz w:val="26"/>
          <w:szCs w:val="26"/>
        </w:rPr>
        <w:t xml:space="preserve">в </w:t>
      </w:r>
      <w:r w:rsidR="00443BDF">
        <w:rPr>
          <w:sz w:val="26"/>
          <w:szCs w:val="26"/>
        </w:rPr>
        <w:t>августе</w:t>
      </w:r>
      <w:r w:rsidR="0095477C" w:rsidRPr="0095477C">
        <w:rPr>
          <w:sz w:val="26"/>
          <w:szCs w:val="26"/>
        </w:rPr>
        <w:t xml:space="preserve"> 2023 года</w:t>
      </w:r>
      <w:r w:rsidR="007665AE" w:rsidRPr="0095477C">
        <w:rPr>
          <w:sz w:val="26"/>
          <w:szCs w:val="26"/>
        </w:rPr>
        <w:t xml:space="preserve"> проведен</w:t>
      </w:r>
      <w:r w:rsidR="00C312D5">
        <w:rPr>
          <w:sz w:val="26"/>
          <w:szCs w:val="26"/>
        </w:rPr>
        <w:t>о</w:t>
      </w:r>
      <w:r w:rsidR="000F712D" w:rsidRPr="0095477C">
        <w:rPr>
          <w:sz w:val="26"/>
          <w:szCs w:val="26"/>
        </w:rPr>
        <w:t xml:space="preserve"> </w:t>
      </w:r>
      <w:r w:rsidR="002F3F86" w:rsidRPr="0095477C">
        <w:rPr>
          <w:sz w:val="26"/>
          <w:szCs w:val="26"/>
        </w:rPr>
        <w:t>аудит</w:t>
      </w:r>
      <w:r w:rsidR="00A77C8A">
        <w:rPr>
          <w:sz w:val="26"/>
          <w:szCs w:val="26"/>
        </w:rPr>
        <w:t>орск</w:t>
      </w:r>
      <w:r w:rsidR="00C312D5">
        <w:rPr>
          <w:sz w:val="26"/>
          <w:szCs w:val="26"/>
        </w:rPr>
        <w:t>ое</w:t>
      </w:r>
      <w:r w:rsidR="00A77C8A">
        <w:rPr>
          <w:sz w:val="26"/>
          <w:szCs w:val="26"/>
        </w:rPr>
        <w:t xml:space="preserve"> мероприяти</w:t>
      </w:r>
      <w:r w:rsidR="00C312D5">
        <w:rPr>
          <w:sz w:val="26"/>
          <w:szCs w:val="26"/>
        </w:rPr>
        <w:t>е</w:t>
      </w:r>
      <w:r w:rsidR="000F712D" w:rsidRPr="0095477C">
        <w:rPr>
          <w:sz w:val="26"/>
          <w:szCs w:val="26"/>
        </w:rPr>
        <w:t xml:space="preserve"> </w:t>
      </w:r>
      <w:r w:rsidR="009801D3" w:rsidRPr="0095477C">
        <w:rPr>
          <w:sz w:val="26"/>
          <w:szCs w:val="26"/>
        </w:rPr>
        <w:t>по подтверждению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</w:t>
      </w:r>
      <w:r w:rsidR="009801D3" w:rsidRPr="009801D3">
        <w:rPr>
          <w:sz w:val="26"/>
          <w:szCs w:val="26"/>
        </w:rPr>
        <w:t xml:space="preserve"> отчетности </w:t>
      </w:r>
      <w:r w:rsidR="002F3F86" w:rsidRPr="009801D3">
        <w:rPr>
          <w:sz w:val="26"/>
          <w:szCs w:val="26"/>
        </w:rPr>
        <w:t xml:space="preserve">в </w:t>
      </w:r>
      <w:r w:rsidRPr="009801D3">
        <w:rPr>
          <w:sz w:val="26"/>
          <w:szCs w:val="26"/>
        </w:rPr>
        <w:t>отношении</w:t>
      </w:r>
      <w:r w:rsidR="00C312D5">
        <w:rPr>
          <w:sz w:val="26"/>
          <w:szCs w:val="26"/>
        </w:rPr>
        <w:t xml:space="preserve"> 23</w:t>
      </w:r>
      <w:bookmarkStart w:id="0" w:name="_GoBack"/>
      <w:bookmarkEnd w:id="0"/>
      <w:r w:rsidRPr="009801D3">
        <w:rPr>
          <w:sz w:val="26"/>
          <w:szCs w:val="26"/>
        </w:rPr>
        <w:t xml:space="preserve"> су</w:t>
      </w:r>
      <w:r w:rsidR="00443BDF">
        <w:rPr>
          <w:sz w:val="26"/>
          <w:szCs w:val="26"/>
        </w:rPr>
        <w:t>бъектов централизованного учета.</w:t>
      </w:r>
    </w:p>
    <w:p w:rsidR="00DB3632" w:rsidRPr="00DB3632" w:rsidRDefault="00DB3632" w:rsidP="00DB36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7723E">
        <w:rPr>
          <w:rFonts w:ascii="Times New Roman" w:hAnsi="Times New Roman"/>
          <w:bCs/>
          <w:sz w:val="26"/>
          <w:szCs w:val="26"/>
        </w:rPr>
        <w:t>По результатам внутреннего финансового аудита субъектам бюджетных процедур даны предложения и рекомендации о повышении</w:t>
      </w:r>
      <w:r w:rsidRPr="00DB3632">
        <w:rPr>
          <w:rFonts w:ascii="Times New Roman" w:hAnsi="Times New Roman"/>
          <w:bCs/>
          <w:sz w:val="26"/>
          <w:szCs w:val="26"/>
        </w:rPr>
        <w:t xml:space="preserve"> качества финансового менеджмента. </w:t>
      </w:r>
    </w:p>
    <w:p w:rsidR="009801D3" w:rsidRPr="008B50B8" w:rsidRDefault="009801D3" w:rsidP="00DB3632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</w:p>
    <w:sectPr w:rsidR="009801D3" w:rsidRPr="008B50B8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AE1" w:rsidRDefault="00ED5AE1">
      <w:r>
        <w:separator/>
      </w:r>
    </w:p>
  </w:endnote>
  <w:endnote w:type="continuationSeparator" w:id="0">
    <w:p w:rsidR="00ED5AE1" w:rsidRDefault="00ED5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AE1" w:rsidRDefault="00ED5AE1">
      <w:r>
        <w:separator/>
      </w:r>
    </w:p>
  </w:footnote>
  <w:footnote w:type="continuationSeparator" w:id="0">
    <w:p w:rsidR="00ED5AE1" w:rsidRDefault="00ED5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</w:p>
  <w:p w:rsidR="009D4867" w:rsidRDefault="009D4867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15F75"/>
    <w:multiLevelType w:val="hybridMultilevel"/>
    <w:tmpl w:val="84F420F2"/>
    <w:lvl w:ilvl="0" w:tplc="23F85A6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94498"/>
    <w:multiLevelType w:val="hybridMultilevel"/>
    <w:tmpl w:val="81F6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1F6E41"/>
    <w:multiLevelType w:val="hybridMultilevel"/>
    <w:tmpl w:val="91FCFD1C"/>
    <w:lvl w:ilvl="0" w:tplc="C4185AD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80E421D"/>
    <w:multiLevelType w:val="hybridMultilevel"/>
    <w:tmpl w:val="4F0028B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E68AC"/>
    <w:multiLevelType w:val="hybridMultilevel"/>
    <w:tmpl w:val="B37C1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24F21"/>
    <w:multiLevelType w:val="hybridMultilevel"/>
    <w:tmpl w:val="D6425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13DF2"/>
    <w:multiLevelType w:val="hybridMultilevel"/>
    <w:tmpl w:val="EF2E6092"/>
    <w:lvl w:ilvl="0" w:tplc="186C4F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F04760"/>
    <w:multiLevelType w:val="hybridMultilevel"/>
    <w:tmpl w:val="BE40311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077156"/>
    <w:multiLevelType w:val="hybridMultilevel"/>
    <w:tmpl w:val="B532DF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53E9928">
      <w:start w:val="1"/>
      <w:numFmt w:val="decimal"/>
      <w:lvlText w:val="%2."/>
      <w:lvlJc w:val="left"/>
      <w:pPr>
        <w:ind w:left="1800" w:hanging="72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E3AD9"/>
    <w:multiLevelType w:val="hybridMultilevel"/>
    <w:tmpl w:val="8A0A1352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14"/>
  </w:num>
  <w:num w:numId="9">
    <w:abstractNumId w:val="7"/>
  </w:num>
  <w:num w:numId="10">
    <w:abstractNumId w:val="13"/>
  </w:num>
  <w:num w:numId="11">
    <w:abstractNumId w:val="12"/>
  </w:num>
  <w:num w:numId="12">
    <w:abstractNumId w:val="1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3DD"/>
    <w:rsid w:val="0000347B"/>
    <w:rsid w:val="0000350E"/>
    <w:rsid w:val="000047B8"/>
    <w:rsid w:val="00007E09"/>
    <w:rsid w:val="000127DB"/>
    <w:rsid w:val="00023691"/>
    <w:rsid w:val="0002768D"/>
    <w:rsid w:val="00040382"/>
    <w:rsid w:val="00040DEE"/>
    <w:rsid w:val="000537F2"/>
    <w:rsid w:val="00056BCD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2BA4"/>
    <w:rsid w:val="000E455E"/>
    <w:rsid w:val="000E555B"/>
    <w:rsid w:val="000F3B60"/>
    <w:rsid w:val="000F3E2A"/>
    <w:rsid w:val="000F4988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5C1B"/>
    <w:rsid w:val="001C61F9"/>
    <w:rsid w:val="001E7E4E"/>
    <w:rsid w:val="001F1C35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2A17"/>
    <w:rsid w:val="00236847"/>
    <w:rsid w:val="002430E8"/>
    <w:rsid w:val="00252C60"/>
    <w:rsid w:val="002556E8"/>
    <w:rsid w:val="00271464"/>
    <w:rsid w:val="00277A41"/>
    <w:rsid w:val="00280008"/>
    <w:rsid w:val="0028353A"/>
    <w:rsid w:val="00293AB2"/>
    <w:rsid w:val="002A5E91"/>
    <w:rsid w:val="002B46F6"/>
    <w:rsid w:val="002C04F0"/>
    <w:rsid w:val="002C233C"/>
    <w:rsid w:val="002D20F8"/>
    <w:rsid w:val="002E62E8"/>
    <w:rsid w:val="002E7F5F"/>
    <w:rsid w:val="002F3F86"/>
    <w:rsid w:val="00301105"/>
    <w:rsid w:val="0030348E"/>
    <w:rsid w:val="003045E1"/>
    <w:rsid w:val="00307091"/>
    <w:rsid w:val="003149C0"/>
    <w:rsid w:val="00314DBB"/>
    <w:rsid w:val="00327AE2"/>
    <w:rsid w:val="00336DAA"/>
    <w:rsid w:val="00337114"/>
    <w:rsid w:val="0033716F"/>
    <w:rsid w:val="00352F0B"/>
    <w:rsid w:val="003536C2"/>
    <w:rsid w:val="00357431"/>
    <w:rsid w:val="003641FC"/>
    <w:rsid w:val="0037723E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3F5484"/>
    <w:rsid w:val="0040617D"/>
    <w:rsid w:val="00426D3E"/>
    <w:rsid w:val="00427AEB"/>
    <w:rsid w:val="00443BDF"/>
    <w:rsid w:val="00446084"/>
    <w:rsid w:val="00471698"/>
    <w:rsid w:val="00482D35"/>
    <w:rsid w:val="0049767F"/>
    <w:rsid w:val="004A51E8"/>
    <w:rsid w:val="004C3674"/>
    <w:rsid w:val="004C6517"/>
    <w:rsid w:val="004D021E"/>
    <w:rsid w:val="004D2E86"/>
    <w:rsid w:val="004E5265"/>
    <w:rsid w:val="004F3FFC"/>
    <w:rsid w:val="004F75F4"/>
    <w:rsid w:val="0051514E"/>
    <w:rsid w:val="0054531D"/>
    <w:rsid w:val="00547F37"/>
    <w:rsid w:val="00562149"/>
    <w:rsid w:val="005719F5"/>
    <w:rsid w:val="00577331"/>
    <w:rsid w:val="005860E1"/>
    <w:rsid w:val="0058682E"/>
    <w:rsid w:val="00596882"/>
    <w:rsid w:val="005A00AC"/>
    <w:rsid w:val="005A1C05"/>
    <w:rsid w:val="005A6FBD"/>
    <w:rsid w:val="005B3406"/>
    <w:rsid w:val="005C12AD"/>
    <w:rsid w:val="005C5BAA"/>
    <w:rsid w:val="005E2A86"/>
    <w:rsid w:val="005E79BD"/>
    <w:rsid w:val="005F32E1"/>
    <w:rsid w:val="005F3880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346F8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D463B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2099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7F796A"/>
    <w:rsid w:val="00800560"/>
    <w:rsid w:val="00811D5A"/>
    <w:rsid w:val="00812025"/>
    <w:rsid w:val="00813F55"/>
    <w:rsid w:val="00837278"/>
    <w:rsid w:val="008426BB"/>
    <w:rsid w:val="00851264"/>
    <w:rsid w:val="0085241D"/>
    <w:rsid w:val="008530D0"/>
    <w:rsid w:val="00867903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914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5477C"/>
    <w:rsid w:val="00970157"/>
    <w:rsid w:val="00970F2D"/>
    <w:rsid w:val="009801D3"/>
    <w:rsid w:val="009806EB"/>
    <w:rsid w:val="00983AA1"/>
    <w:rsid w:val="00984D46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C34E3"/>
    <w:rsid w:val="009D26B5"/>
    <w:rsid w:val="009D4867"/>
    <w:rsid w:val="009D4A49"/>
    <w:rsid w:val="009E1018"/>
    <w:rsid w:val="009E64E5"/>
    <w:rsid w:val="009E7F4F"/>
    <w:rsid w:val="009F0565"/>
    <w:rsid w:val="009F4746"/>
    <w:rsid w:val="009F66AA"/>
    <w:rsid w:val="00A23A0A"/>
    <w:rsid w:val="00A430BD"/>
    <w:rsid w:val="00A44C99"/>
    <w:rsid w:val="00A54968"/>
    <w:rsid w:val="00A600BB"/>
    <w:rsid w:val="00A66013"/>
    <w:rsid w:val="00A71E1B"/>
    <w:rsid w:val="00A777DC"/>
    <w:rsid w:val="00A77C8A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1E6"/>
    <w:rsid w:val="00B20ACE"/>
    <w:rsid w:val="00B21680"/>
    <w:rsid w:val="00B23C71"/>
    <w:rsid w:val="00B23FBA"/>
    <w:rsid w:val="00B33930"/>
    <w:rsid w:val="00B403DD"/>
    <w:rsid w:val="00B4474A"/>
    <w:rsid w:val="00B47A03"/>
    <w:rsid w:val="00B539F7"/>
    <w:rsid w:val="00B577F8"/>
    <w:rsid w:val="00B57BAA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4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9B6"/>
    <w:rsid w:val="00BD32BB"/>
    <w:rsid w:val="00BE5751"/>
    <w:rsid w:val="00BF1417"/>
    <w:rsid w:val="00BF18C0"/>
    <w:rsid w:val="00BF3A61"/>
    <w:rsid w:val="00C00EF1"/>
    <w:rsid w:val="00C10831"/>
    <w:rsid w:val="00C26D0D"/>
    <w:rsid w:val="00C312D5"/>
    <w:rsid w:val="00C35E90"/>
    <w:rsid w:val="00C371E8"/>
    <w:rsid w:val="00C478ED"/>
    <w:rsid w:val="00C523B4"/>
    <w:rsid w:val="00C53C74"/>
    <w:rsid w:val="00C7178B"/>
    <w:rsid w:val="00C73038"/>
    <w:rsid w:val="00C96EC7"/>
    <w:rsid w:val="00CA4936"/>
    <w:rsid w:val="00CB138E"/>
    <w:rsid w:val="00CB77DA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2587"/>
    <w:rsid w:val="00D84265"/>
    <w:rsid w:val="00D9095B"/>
    <w:rsid w:val="00D93A74"/>
    <w:rsid w:val="00DA3AEC"/>
    <w:rsid w:val="00DA6C5C"/>
    <w:rsid w:val="00DB3605"/>
    <w:rsid w:val="00DB3632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766C6"/>
    <w:rsid w:val="00E9039D"/>
    <w:rsid w:val="00E940C6"/>
    <w:rsid w:val="00EA1A9F"/>
    <w:rsid w:val="00EA1DA4"/>
    <w:rsid w:val="00EB42BE"/>
    <w:rsid w:val="00EC5818"/>
    <w:rsid w:val="00ED5AE1"/>
    <w:rsid w:val="00EE21F9"/>
    <w:rsid w:val="00EE3624"/>
    <w:rsid w:val="00EE4482"/>
    <w:rsid w:val="00EE631B"/>
    <w:rsid w:val="00EE746E"/>
    <w:rsid w:val="00EF2B16"/>
    <w:rsid w:val="00EF3A0C"/>
    <w:rsid w:val="00EF51FB"/>
    <w:rsid w:val="00EF710D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33C2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4DA79-80B9-4F0C-8E24-837A54A2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Романцова Кристина Сергеевна</cp:lastModifiedBy>
  <cp:revision>3</cp:revision>
  <cp:lastPrinted>2023-02-03T11:46:00Z</cp:lastPrinted>
  <dcterms:created xsi:type="dcterms:W3CDTF">2023-08-22T06:20:00Z</dcterms:created>
  <dcterms:modified xsi:type="dcterms:W3CDTF">2023-08-22T06:33:00Z</dcterms:modified>
</cp:coreProperties>
</file>